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5E6A1" w14:textId="63FCCF2B" w:rsidR="001A18DC" w:rsidRPr="00823C95" w:rsidRDefault="00392820" w:rsidP="001A18DC">
      <w:pPr>
        <w:pStyle w:val="Header"/>
        <w:jc w:val="center"/>
        <w:rPr>
          <w:rFonts w:cs="Arial"/>
          <w:szCs w:val="22"/>
        </w:rPr>
      </w:pPr>
      <w:r>
        <w:rPr>
          <w:rFonts w:cs="Arial"/>
          <w:noProof/>
          <w:szCs w:val="22"/>
        </w:rPr>
        <w:drawing>
          <wp:inline distT="0" distB="0" distL="0" distR="0" wp14:anchorId="74A4A07A" wp14:editId="4D27D4FD">
            <wp:extent cx="2400300" cy="660400"/>
            <wp:effectExtent l="0" t="0" r="0" b="0"/>
            <wp:docPr id="1" name="Picture 1" descr="RC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SJ Logo.png"/>
                    <pic:cNvPicPr/>
                  </pic:nvPicPr>
                  <pic:blipFill>
                    <a:blip r:embed="rId8">
                      <a:extLst>
                        <a:ext uri="{28A0092B-C50C-407E-A947-70E740481C1C}">
                          <a14:useLocalDpi xmlns:a14="http://schemas.microsoft.com/office/drawing/2010/main" val="0"/>
                        </a:ext>
                      </a:extLst>
                    </a:blip>
                    <a:stretch>
                      <a:fillRect/>
                    </a:stretch>
                  </pic:blipFill>
                  <pic:spPr>
                    <a:xfrm>
                      <a:off x="0" y="0"/>
                      <a:ext cx="2400300" cy="660400"/>
                    </a:xfrm>
                    <a:prstGeom prst="rect">
                      <a:avLst/>
                    </a:prstGeom>
                  </pic:spPr>
                </pic:pic>
              </a:graphicData>
            </a:graphic>
          </wp:inline>
        </w:drawing>
      </w:r>
    </w:p>
    <w:p w14:paraId="508BBA9F" w14:textId="49171B9D" w:rsidR="000216F2" w:rsidRPr="00823C95" w:rsidRDefault="00525AD2" w:rsidP="1728BCD8">
      <w:pPr>
        <w:contextualSpacing/>
        <w:jc w:val="center"/>
        <w:rPr>
          <w:rStyle w:val="Heading1Char"/>
          <w:rFonts w:eastAsia="Arial" w:cs="Arial"/>
          <w:b w:val="0"/>
          <w:bCs w:val="0"/>
          <w:sz w:val="22"/>
          <w:szCs w:val="22"/>
        </w:rPr>
      </w:pPr>
      <w:r>
        <w:rPr>
          <w:rStyle w:val="Heading1Char"/>
          <w:rFonts w:cs="Arial"/>
          <w:b w:val="0"/>
          <w:bCs w:val="0"/>
          <w:sz w:val="22"/>
          <w:szCs w:val="22"/>
        </w:rPr>
        <w:t>Business Studies Division</w:t>
      </w:r>
    </w:p>
    <w:p w14:paraId="32EEF8A7" w14:textId="32C9DC7F"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1400 Tanyard Road, Sewell, NJ 08080</w:t>
      </w:r>
    </w:p>
    <w:p w14:paraId="14C5E2EE" w14:textId="48F9D0BE"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856-468-5000</w:t>
      </w:r>
    </w:p>
    <w:p w14:paraId="4773F2F1" w14:textId="00099001" w:rsidR="201BECFA" w:rsidRPr="00823C95" w:rsidRDefault="00525AD2" w:rsidP="201BECFA">
      <w:pPr>
        <w:pStyle w:val="Heading1"/>
        <w:jc w:val="left"/>
        <w:rPr>
          <w:rFonts w:cs="Arial"/>
        </w:rPr>
      </w:pPr>
      <w:r>
        <w:rPr>
          <w:rFonts w:cs="Arial"/>
        </w:rPr>
        <w:t>BUS 224</w:t>
      </w:r>
      <w:r w:rsidR="1728BCD8" w:rsidRPr="00823C95">
        <w:rPr>
          <w:rFonts w:cs="Arial"/>
        </w:rPr>
        <w:t xml:space="preserve">: </w:t>
      </w:r>
      <w:r>
        <w:rPr>
          <w:rFonts w:cs="Arial"/>
        </w:rPr>
        <w:t>Social Media &amp; Internet Marketing</w:t>
      </w:r>
    </w:p>
    <w:p w14:paraId="1D7C6BBF" w14:textId="39F62032" w:rsidR="001A18DC" w:rsidRPr="00823C95" w:rsidRDefault="1728BCD8" w:rsidP="004C5523">
      <w:pPr>
        <w:rPr>
          <w:rFonts w:cs="Arial"/>
        </w:rPr>
      </w:pPr>
      <w:r w:rsidRPr="00823C95">
        <w:rPr>
          <w:rFonts w:cs="Arial"/>
        </w:rPr>
        <w:t>Syllabus</w:t>
      </w:r>
    </w:p>
    <w:p w14:paraId="493E348F" w14:textId="43190113" w:rsidR="001A18DC" w:rsidRPr="00823C95" w:rsidRDefault="1728BCD8" w:rsidP="1728BCD8">
      <w:pPr>
        <w:rPr>
          <w:rFonts w:eastAsia="Arial" w:cs="Arial"/>
        </w:rPr>
      </w:pPr>
      <w:r w:rsidRPr="00823C95">
        <w:rPr>
          <w:rFonts w:cs="Arial"/>
        </w:rPr>
        <w:t>Lecture Hours/</w:t>
      </w:r>
      <w:r w:rsidR="00525AD2">
        <w:rPr>
          <w:rFonts w:cs="Arial"/>
        </w:rPr>
        <w:t>Lab/Credits: 2/2</w:t>
      </w:r>
      <w:r w:rsidRPr="00823C95">
        <w:rPr>
          <w:rFonts w:cs="Arial"/>
        </w:rPr>
        <w:t>/3</w:t>
      </w:r>
    </w:p>
    <w:p w14:paraId="0D60CA0E" w14:textId="5D9FF06C" w:rsidR="00A37869" w:rsidRPr="00823C95" w:rsidRDefault="1728BCD8" w:rsidP="00A37869">
      <w:pPr>
        <w:pStyle w:val="Heading2"/>
      </w:pPr>
      <w:r w:rsidRPr="00823C95">
        <w:t>Catalog Description</w:t>
      </w:r>
    </w:p>
    <w:p w14:paraId="4943C075" w14:textId="6E9E39BD" w:rsidR="001A18DC" w:rsidRPr="00823C95" w:rsidRDefault="1728BCD8" w:rsidP="1728BCD8">
      <w:pPr>
        <w:rPr>
          <w:rFonts w:cs="Arial"/>
          <w:i/>
          <w:iCs/>
        </w:rPr>
      </w:pPr>
      <w:r w:rsidRPr="00823C95">
        <w:rPr>
          <w:rFonts w:cs="Arial"/>
          <w:i/>
          <w:iCs/>
        </w:rPr>
        <w:t xml:space="preserve">Prerequisite: </w:t>
      </w:r>
      <w:r w:rsidR="00525AD2">
        <w:rPr>
          <w:rFonts w:cs="Arial"/>
          <w:i/>
          <w:iCs/>
        </w:rPr>
        <w:t>BUS 221</w:t>
      </w:r>
      <w:r w:rsidR="007B1DA7">
        <w:rPr>
          <w:rFonts w:cs="Arial"/>
          <w:i/>
          <w:iCs/>
        </w:rPr>
        <w:t xml:space="preserve"> – Principles of Marketing</w:t>
      </w:r>
    </w:p>
    <w:p w14:paraId="02B4CAE3" w14:textId="77777777" w:rsidR="00525AD2" w:rsidRPr="00CB6701" w:rsidRDefault="00525AD2" w:rsidP="00525AD2">
      <w:pPr>
        <w:spacing w:after="0" w:line="240" w:lineRule="auto"/>
        <w:jc w:val="both"/>
        <w:rPr>
          <w:rFonts w:cs="Arial"/>
          <w:color w:val="000000" w:themeColor="text1"/>
        </w:rPr>
      </w:pPr>
      <w:r w:rsidRPr="00CB6701">
        <w:rPr>
          <w:rFonts w:cs="Arial"/>
          <w:color w:val="000000" w:themeColor="text1"/>
        </w:rPr>
        <w:t xml:space="preserve">The Social Media and Internet Marketing course provides students with an introduction to the current trends in Social Media and Internet Marketing; tools now commonly used in today’s fast paced business environment.  This course will provide hands-on instruction on the use of social media, online marketing, social networking, and mobile marketing.  Students will also learn to use search engine optimization, email marketing and performance analytics.  All of these tools will position students to construct marketing plans that will increase a business for visibility and success in the marketplace. </w:t>
      </w:r>
    </w:p>
    <w:p w14:paraId="42EC1847" w14:textId="560894B5" w:rsidR="001A18DC" w:rsidRPr="00823C95" w:rsidRDefault="1728BCD8" w:rsidP="004C5523">
      <w:pPr>
        <w:pStyle w:val="Heading2"/>
      </w:pPr>
      <w:r w:rsidRPr="00823C95">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1CF7F954" w:rsidR="001A18DC" w:rsidRPr="00823C95" w:rsidRDefault="1728BCD8" w:rsidP="1728BCD8">
      <w:pPr>
        <w:rPr>
          <w:rFonts w:eastAsia="Arial" w:cs="Arial"/>
        </w:rPr>
      </w:pPr>
      <w:r w:rsidRPr="00823C95">
        <w:rPr>
          <w:rFonts w:cs="Arial"/>
        </w:rPr>
        <w:t xml:space="preserve">Click here to see current textbook prices at </w:t>
      </w:r>
      <w:hyperlink r:id="rId9">
        <w:r w:rsidRPr="00823C95">
          <w:rPr>
            <w:rStyle w:val="Hyperlink"/>
            <w:rFonts w:cs="Arial"/>
          </w:rPr>
          <w:t>rcgc.bncollege.com</w:t>
        </w:r>
      </w:hyperlink>
      <w:r w:rsidRPr="00823C95">
        <w:rPr>
          <w:rFonts w:eastAsia="Arial" w:cs="Arial"/>
        </w:rPr>
        <w:t>.</w:t>
      </w:r>
    </w:p>
    <w:p w14:paraId="75C2A048" w14:textId="2D64A534" w:rsidR="001A18DC" w:rsidRPr="00823C95" w:rsidRDefault="1728BCD8" w:rsidP="004B18D3">
      <w:pPr>
        <w:pStyle w:val="Heading2"/>
      </w:pPr>
      <w:r w:rsidRPr="00823C95">
        <w:t>Evaluation Assessment</w:t>
      </w:r>
    </w:p>
    <w:p w14:paraId="7DB4666D" w14:textId="22EB067D" w:rsidR="000A3ADD" w:rsidRPr="00823C95" w:rsidRDefault="1728BCD8" w:rsidP="004B18D3">
      <w:pPr>
        <w:pStyle w:val="Heading3"/>
        <w:rPr>
          <w:rFonts w:ascii="Arial" w:hAnsi="Arial" w:cs="Arial"/>
        </w:rPr>
      </w:pPr>
      <w:r w:rsidRPr="00823C95">
        <w:rPr>
          <w:rFonts w:ascii="Arial" w:hAnsi="Arial" w:cs="Arial"/>
        </w:rPr>
        <w:t>Grading Distribution</w:t>
      </w:r>
    </w:p>
    <w:p w14:paraId="207BC1A4" w14:textId="53A50EA5" w:rsidR="00BC4D23" w:rsidRPr="00823C95" w:rsidRDefault="1728BCD8" w:rsidP="00BC4D23">
      <w:pPr>
        <w:rPr>
          <w:rFonts w:cs="Arial"/>
        </w:rPr>
      </w:pPr>
      <w:r w:rsidRPr="00823C95">
        <w:rPr>
          <w:rFonts w:cs="Arial"/>
        </w:rPr>
        <w:t>Grading to be determined by individual instructors.</w:t>
      </w:r>
    </w:p>
    <w:p w14:paraId="33A03701" w14:textId="1A54B27A" w:rsidR="00BC4D23" w:rsidRPr="00823C95" w:rsidRDefault="1728BCD8" w:rsidP="00BC4D23">
      <w:pPr>
        <w:rPr>
          <w:rFonts w:cs="Arial"/>
        </w:rPr>
      </w:pPr>
      <w:r w:rsidRPr="00823C95">
        <w:rPr>
          <w:rFonts w:cs="Arial"/>
        </w:rPr>
        <w:t>Individual instructors may include the following assessment(s):</w:t>
      </w:r>
    </w:p>
    <w:p w14:paraId="3E4FAD37" w14:textId="52161A20" w:rsidR="00BC4D23" w:rsidRPr="00823C95" w:rsidRDefault="1728BCD8" w:rsidP="00904585">
      <w:pPr>
        <w:pStyle w:val="ListParagraph"/>
        <w:numPr>
          <w:ilvl w:val="0"/>
          <w:numId w:val="5"/>
        </w:numPr>
        <w:rPr>
          <w:rFonts w:cs="Arial"/>
        </w:rPr>
      </w:pPr>
      <w:r w:rsidRPr="00823C95">
        <w:rPr>
          <w:rFonts w:cs="Arial"/>
        </w:rPr>
        <w:t>Exams</w:t>
      </w:r>
    </w:p>
    <w:p w14:paraId="34F52840" w14:textId="43A52FCC" w:rsidR="00BC4D23" w:rsidRPr="00823C95" w:rsidRDefault="1728BCD8" w:rsidP="00904585">
      <w:pPr>
        <w:pStyle w:val="ListParagraph"/>
        <w:numPr>
          <w:ilvl w:val="0"/>
          <w:numId w:val="5"/>
        </w:numPr>
        <w:rPr>
          <w:rFonts w:cs="Arial"/>
        </w:rPr>
      </w:pPr>
      <w:r w:rsidRPr="00823C95">
        <w:rPr>
          <w:rFonts w:cs="Arial"/>
        </w:rPr>
        <w:t>Quizzes</w:t>
      </w:r>
    </w:p>
    <w:p w14:paraId="332779EE" w14:textId="475BD807" w:rsidR="00BC4D23" w:rsidRPr="00823C95" w:rsidRDefault="1728BCD8" w:rsidP="00904585">
      <w:pPr>
        <w:pStyle w:val="ListParagraph"/>
        <w:numPr>
          <w:ilvl w:val="0"/>
          <w:numId w:val="5"/>
        </w:numPr>
        <w:rPr>
          <w:rFonts w:cs="Arial"/>
        </w:rPr>
      </w:pPr>
      <w:r w:rsidRPr="00823C95">
        <w:rPr>
          <w:rFonts w:cs="Arial"/>
        </w:rPr>
        <w:t>Terms Identification</w:t>
      </w:r>
    </w:p>
    <w:p w14:paraId="297B5A1D" w14:textId="5287DEBC" w:rsidR="00BC4D23" w:rsidRPr="00823C95" w:rsidRDefault="1728BCD8" w:rsidP="00904585">
      <w:pPr>
        <w:pStyle w:val="ListParagraph"/>
        <w:numPr>
          <w:ilvl w:val="0"/>
          <w:numId w:val="5"/>
        </w:numPr>
        <w:rPr>
          <w:rFonts w:cs="Arial"/>
        </w:rPr>
      </w:pPr>
      <w:r w:rsidRPr="00823C95">
        <w:rPr>
          <w:rFonts w:cs="Arial"/>
        </w:rPr>
        <w:t>Essays</w:t>
      </w:r>
    </w:p>
    <w:p w14:paraId="4178B26E" w14:textId="6D8DC4CA" w:rsidR="00BC4D23" w:rsidRPr="00823C95" w:rsidRDefault="1728BCD8" w:rsidP="00904585">
      <w:pPr>
        <w:pStyle w:val="ListParagraph"/>
        <w:numPr>
          <w:ilvl w:val="0"/>
          <w:numId w:val="5"/>
        </w:numPr>
        <w:rPr>
          <w:rFonts w:cs="Arial"/>
        </w:rPr>
      </w:pPr>
      <w:r w:rsidRPr="00823C95">
        <w:rPr>
          <w:rFonts w:cs="Arial"/>
        </w:rPr>
        <w:t xml:space="preserve">Presentations </w:t>
      </w:r>
    </w:p>
    <w:p w14:paraId="72C363B4" w14:textId="0A307CB6" w:rsidR="00BC4D23" w:rsidRPr="00823C95" w:rsidRDefault="1728BCD8" w:rsidP="00904585">
      <w:pPr>
        <w:pStyle w:val="ListParagraph"/>
        <w:numPr>
          <w:ilvl w:val="0"/>
          <w:numId w:val="5"/>
        </w:numPr>
        <w:rPr>
          <w:rFonts w:cs="Arial"/>
        </w:rPr>
      </w:pPr>
      <w:r w:rsidRPr="00823C95">
        <w:rPr>
          <w:rFonts w:cs="Arial"/>
        </w:rPr>
        <w:t>Group Discussions</w:t>
      </w:r>
    </w:p>
    <w:p w14:paraId="012D10B0" w14:textId="320DF8BA" w:rsidR="00BC4D23" w:rsidRPr="00823C95" w:rsidRDefault="1728BCD8" w:rsidP="00904585">
      <w:pPr>
        <w:pStyle w:val="ListParagraph"/>
        <w:numPr>
          <w:ilvl w:val="0"/>
          <w:numId w:val="5"/>
        </w:numPr>
        <w:rPr>
          <w:rFonts w:cs="Arial"/>
        </w:rPr>
      </w:pPr>
      <w:r w:rsidRPr="00823C95">
        <w:rPr>
          <w:rFonts w:cs="Arial"/>
        </w:rPr>
        <w:t>Attendance and Participation</w:t>
      </w:r>
    </w:p>
    <w:p w14:paraId="3077622D" w14:textId="610E663F" w:rsidR="00983EBB" w:rsidRPr="00823C95" w:rsidRDefault="1728BCD8" w:rsidP="004B18D3">
      <w:pPr>
        <w:pStyle w:val="Heading3"/>
        <w:rPr>
          <w:rFonts w:ascii="Arial" w:hAnsi="Arial" w:cs="Arial"/>
        </w:rPr>
      </w:pPr>
      <w:r w:rsidRPr="00823C95">
        <w:rPr>
          <w:rFonts w:ascii="Arial" w:hAnsi="Arial" w:cs="Arial"/>
        </w:rPr>
        <w:t>Grading</w:t>
      </w:r>
    </w:p>
    <w:p w14:paraId="78B0507C" w14:textId="7D63C0AB" w:rsidR="00BC4D23" w:rsidRPr="00823C95" w:rsidRDefault="1728BCD8" w:rsidP="1728BCD8">
      <w:pPr>
        <w:rPr>
          <w:rFonts w:eastAsia="Arial" w:cs="Arial"/>
        </w:rPr>
      </w:pPr>
      <w:r w:rsidRPr="00823C95">
        <w:rPr>
          <w:rFonts w:cs="Arial"/>
        </w:rPr>
        <w:t>The grading scale for each course and section will be determined by the instructor and distributed the first day of class.</w:t>
      </w:r>
    </w:p>
    <w:p w14:paraId="61895DA6" w14:textId="329459BB" w:rsidR="0071500D" w:rsidRPr="00823C95" w:rsidRDefault="1728BCD8" w:rsidP="0071500D">
      <w:pPr>
        <w:pStyle w:val="Heading3"/>
        <w:rPr>
          <w:rFonts w:ascii="Arial" w:hAnsi="Arial" w:cs="Arial"/>
          <w:szCs w:val="22"/>
        </w:rPr>
      </w:pPr>
      <w:r w:rsidRPr="00823C95">
        <w:rPr>
          <w:rFonts w:ascii="Arial" w:hAnsi="Arial" w:cs="Arial"/>
        </w:rPr>
        <w:lastRenderedPageBreak/>
        <w:t xml:space="preserve">Rowan College </w:t>
      </w:r>
      <w:r w:rsidR="00392820">
        <w:rPr>
          <w:rFonts w:ascii="Arial" w:hAnsi="Arial" w:cs="Arial"/>
        </w:rPr>
        <w:t>of South Jersey</w:t>
      </w:r>
      <w:r w:rsidR="000E0A74" w:rsidRPr="00823C95">
        <w:rPr>
          <w:rFonts w:ascii="Arial" w:hAnsi="Arial" w:cs="Arial"/>
        </w:rPr>
        <w:t xml:space="preserve"> </w:t>
      </w:r>
      <w:r w:rsidRPr="00823C95">
        <w:rPr>
          <w:rFonts w:ascii="Arial" w:hAnsi="Arial" w:cs="Arial"/>
        </w:rPr>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2B52785D" w:rsidR="0071500D" w:rsidRPr="00823C95" w:rsidRDefault="1728BCD8" w:rsidP="1728BCD8">
      <w:pPr>
        <w:rPr>
          <w:rFonts w:eastAsia="Arial" w:cs="Arial"/>
        </w:rPr>
      </w:pPr>
      <w:r w:rsidRPr="00823C95">
        <w:rPr>
          <w:rFonts w:cs="Arial"/>
        </w:rPr>
        <w:t xml:space="preserve">This comprehensive list reflects the core competencies that are essential for all </w:t>
      </w:r>
      <w:r w:rsidR="00392820">
        <w:rPr>
          <w:rFonts w:cs="Arial"/>
        </w:rPr>
        <w:t>RCSJ</w:t>
      </w:r>
      <w:r w:rsidRPr="00823C95">
        <w:rPr>
          <w:rFonts w:cs="Arial"/>
        </w:rPr>
        <w:t xml:space="preserve"> graduates; however, each program varies regarding competencies required for a specific degree. Critical thinking is embedded in all courses, while teamwork and personal skills are embedded in many courses.</w:t>
      </w:r>
    </w:p>
    <w:p w14:paraId="46F16647" w14:textId="77777777" w:rsidR="0071500D" w:rsidRPr="00823C95" w:rsidRDefault="1728BCD8" w:rsidP="00904585">
      <w:pPr>
        <w:pStyle w:val="ListParagraph"/>
        <w:numPr>
          <w:ilvl w:val="0"/>
          <w:numId w:val="1"/>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00904585">
      <w:pPr>
        <w:pStyle w:val="ListParagraph"/>
        <w:numPr>
          <w:ilvl w:val="0"/>
          <w:numId w:val="1"/>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00904585">
      <w:pPr>
        <w:pStyle w:val="ListParagraph"/>
        <w:numPr>
          <w:ilvl w:val="0"/>
          <w:numId w:val="1"/>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00904585">
      <w:pPr>
        <w:pStyle w:val="ListParagraph"/>
        <w:numPr>
          <w:ilvl w:val="0"/>
          <w:numId w:val="1"/>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00904585">
      <w:pPr>
        <w:pStyle w:val="ListParagraph"/>
        <w:numPr>
          <w:ilvl w:val="0"/>
          <w:numId w:val="1"/>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00904585">
      <w:pPr>
        <w:pStyle w:val="ListParagraph"/>
        <w:numPr>
          <w:ilvl w:val="0"/>
          <w:numId w:val="1"/>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00904585">
      <w:pPr>
        <w:pStyle w:val="ListParagraph"/>
        <w:numPr>
          <w:ilvl w:val="0"/>
          <w:numId w:val="1"/>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00904585">
      <w:pPr>
        <w:pStyle w:val="ListParagraph"/>
        <w:numPr>
          <w:ilvl w:val="0"/>
          <w:numId w:val="1"/>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00904585">
      <w:pPr>
        <w:pStyle w:val="ListParagraph"/>
        <w:numPr>
          <w:ilvl w:val="0"/>
          <w:numId w:val="1"/>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00904585">
      <w:pPr>
        <w:pStyle w:val="ListParagraph"/>
        <w:numPr>
          <w:ilvl w:val="0"/>
          <w:numId w:val="1"/>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64671149" w:rsidR="00976284" w:rsidRPr="00823C95" w:rsidRDefault="00525AD2" w:rsidP="00976284">
      <w:pPr>
        <w:pStyle w:val="Heading2"/>
      </w:pPr>
      <w:r>
        <w:t>BUS 224</w:t>
      </w:r>
      <w:r w:rsidR="1728BCD8" w:rsidRPr="00823C95">
        <w:t xml:space="preserve"> Core Competencies</w:t>
      </w:r>
    </w:p>
    <w:p w14:paraId="3AB3BC49" w14:textId="5B72DE2A" w:rsidR="00B373CD" w:rsidRPr="00823C95" w:rsidRDefault="1728BCD8" w:rsidP="1728BCD8">
      <w:pPr>
        <w:rPr>
          <w:rFonts w:eastAsia="Arial" w:cs="Arial"/>
        </w:rPr>
      </w:pPr>
      <w:r w:rsidRPr="00823C95">
        <w:rPr>
          <w:rFonts w:cs="Arial"/>
        </w:rPr>
        <w:t>This course focuses on</w:t>
      </w:r>
      <w:r w:rsidRPr="00823C95">
        <w:rPr>
          <w:rFonts w:eastAsia="Arial" w:cs="Arial"/>
        </w:rPr>
        <w:t xml:space="preserve"> </w:t>
      </w:r>
      <w:r w:rsidR="00092393">
        <w:rPr>
          <w:rFonts w:cs="Arial"/>
        </w:rPr>
        <w:t>four</w:t>
      </w:r>
      <w:r w:rsidRPr="00823C95">
        <w:rPr>
          <w:rFonts w:cs="Arial"/>
        </w:rPr>
        <w:t xml:space="preserve"> of </w:t>
      </w:r>
      <w:r w:rsidR="00392820">
        <w:rPr>
          <w:rFonts w:cs="Arial"/>
        </w:rPr>
        <w:t>RCSJ</w:t>
      </w:r>
      <w:r w:rsidRPr="00823C95">
        <w:rPr>
          <w:rFonts w:cs="Arial"/>
        </w:rPr>
        <w:t>’s Core Competencies:</w:t>
      </w:r>
    </w:p>
    <w:p w14:paraId="56736C4E" w14:textId="77777777" w:rsidR="00525AD2" w:rsidRPr="0080292F" w:rsidRDefault="00525AD2" w:rsidP="00904585">
      <w:pPr>
        <w:pStyle w:val="ListParagraph"/>
        <w:numPr>
          <w:ilvl w:val="0"/>
          <w:numId w:val="6"/>
        </w:numPr>
        <w:spacing w:before="0" w:after="0" w:line="240" w:lineRule="auto"/>
        <w:rPr>
          <w:rFonts w:cs="Arial"/>
          <w:b/>
          <w:color w:val="000000" w:themeColor="text1"/>
          <w:u w:val="single"/>
        </w:rPr>
      </w:pPr>
      <w:r>
        <w:rPr>
          <w:rFonts w:cs="Arial"/>
          <w:color w:val="000000" w:themeColor="text1"/>
        </w:rPr>
        <w:t>Technological Competency</w:t>
      </w:r>
    </w:p>
    <w:p w14:paraId="250EC56D" w14:textId="77777777" w:rsidR="00525AD2" w:rsidRPr="00CB6701" w:rsidRDefault="00525AD2" w:rsidP="00904585">
      <w:pPr>
        <w:pStyle w:val="ListParagraph"/>
        <w:numPr>
          <w:ilvl w:val="0"/>
          <w:numId w:val="6"/>
        </w:numPr>
        <w:spacing w:before="0" w:after="0" w:line="240" w:lineRule="auto"/>
        <w:rPr>
          <w:rFonts w:cs="Arial"/>
          <w:b/>
          <w:color w:val="000000" w:themeColor="text1"/>
          <w:u w:val="single"/>
        </w:rPr>
      </w:pPr>
      <w:r w:rsidRPr="00CB6701">
        <w:rPr>
          <w:rFonts w:cs="Arial"/>
          <w:color w:val="000000" w:themeColor="text1"/>
        </w:rPr>
        <w:t>Global and Cultural Awareness</w:t>
      </w:r>
    </w:p>
    <w:p w14:paraId="42B8BF50" w14:textId="77777777" w:rsidR="00525AD2" w:rsidRDefault="00525AD2" w:rsidP="00904585">
      <w:pPr>
        <w:pStyle w:val="ListParagraph"/>
        <w:numPr>
          <w:ilvl w:val="0"/>
          <w:numId w:val="6"/>
        </w:numPr>
        <w:spacing w:before="0" w:after="0" w:line="240" w:lineRule="auto"/>
        <w:rPr>
          <w:rFonts w:cs="Arial"/>
          <w:b/>
          <w:color w:val="000000" w:themeColor="text1"/>
          <w:u w:val="single"/>
        </w:rPr>
      </w:pPr>
      <w:r w:rsidRPr="00CB6701">
        <w:rPr>
          <w:rFonts w:cs="Arial"/>
          <w:color w:val="000000" w:themeColor="text1"/>
        </w:rPr>
        <w:t>Ethical Reasoning and Action</w:t>
      </w:r>
      <w:r w:rsidRPr="00CB6701">
        <w:rPr>
          <w:rFonts w:cs="Arial"/>
          <w:b/>
          <w:color w:val="000000" w:themeColor="text1"/>
          <w:u w:val="single"/>
        </w:rPr>
        <w:t xml:space="preserve"> </w:t>
      </w:r>
    </w:p>
    <w:p w14:paraId="44903C4D" w14:textId="77777777" w:rsidR="00525AD2" w:rsidRPr="00CB6701" w:rsidRDefault="00525AD2" w:rsidP="00904585">
      <w:pPr>
        <w:pStyle w:val="ListParagraph"/>
        <w:numPr>
          <w:ilvl w:val="0"/>
          <w:numId w:val="6"/>
        </w:numPr>
        <w:spacing w:before="0" w:after="0" w:line="240" w:lineRule="auto"/>
        <w:rPr>
          <w:rFonts w:cs="Arial"/>
          <w:b/>
          <w:color w:val="000000" w:themeColor="text1"/>
          <w:u w:val="single"/>
        </w:rPr>
      </w:pPr>
      <w:r w:rsidRPr="00CB6701">
        <w:rPr>
          <w:rFonts w:cs="Arial"/>
          <w:color w:val="000000" w:themeColor="text1"/>
        </w:rPr>
        <w:t>Information Literacy</w:t>
      </w:r>
    </w:p>
    <w:p w14:paraId="63AC2DF3" w14:textId="4E6A134E" w:rsidR="00466CC2" w:rsidRPr="00823C95" w:rsidRDefault="5BB833A8" w:rsidP="00904585">
      <w:pPr>
        <w:pStyle w:val="ListParagraph"/>
        <w:numPr>
          <w:ilvl w:val="0"/>
          <w:numId w:val="6"/>
        </w:numPr>
        <w:spacing w:before="0" w:after="160" w:line="259" w:lineRule="auto"/>
        <w:rPr>
          <w:rFonts w:cs="Arial"/>
        </w:rPr>
      </w:pPr>
      <w:r w:rsidRPr="00823C95">
        <w:rPr>
          <w:rFonts w:eastAsia="Arial" w:cs="Arial"/>
        </w:rPr>
        <w:br w:type="page"/>
      </w:r>
    </w:p>
    <w:p w14:paraId="6D9E4B82" w14:textId="365613C3" w:rsidR="000E0A74" w:rsidRPr="00823C95" w:rsidRDefault="1728BCD8" w:rsidP="000E0A74">
      <w:pPr>
        <w:pStyle w:val="Heading1"/>
        <w:rPr>
          <w:rFonts w:cs="Arial"/>
        </w:rPr>
      </w:pPr>
      <w:r w:rsidRPr="00823C95">
        <w:rPr>
          <w:rFonts w:cs="Arial"/>
        </w:rPr>
        <w:lastRenderedPageBreak/>
        <w:t xml:space="preserve">Student Learning Outcomes: </w:t>
      </w:r>
      <w:r w:rsidR="00525AD2">
        <w:rPr>
          <w:rFonts w:cs="Arial"/>
        </w:rPr>
        <w:t>Social Media &amp; Internet Marketing</w:t>
      </w:r>
    </w:p>
    <w:tbl>
      <w:tblPr>
        <w:tblStyle w:val="TableGrid"/>
        <w:tblW w:w="11430" w:type="dxa"/>
        <w:tblInd w:w="-905" w:type="dxa"/>
        <w:tblLayout w:type="fixed"/>
        <w:tblLook w:val="04A0" w:firstRow="1" w:lastRow="0" w:firstColumn="1" w:lastColumn="0" w:noHBand="0" w:noVBand="1"/>
        <w:tblCaption w:val="Student Learning Outcomes"/>
      </w:tblPr>
      <w:tblGrid>
        <w:gridCol w:w="4860"/>
        <w:gridCol w:w="3859"/>
        <w:gridCol w:w="2711"/>
      </w:tblGrid>
      <w:tr w:rsidR="00904585" w:rsidRPr="00CB6701" w14:paraId="05AFFCEC" w14:textId="77777777" w:rsidTr="00092393">
        <w:trPr>
          <w:tblHeader/>
        </w:trPr>
        <w:tc>
          <w:tcPr>
            <w:tcW w:w="4860" w:type="dxa"/>
          </w:tcPr>
          <w:p w14:paraId="46A6F9D2" w14:textId="36107EEB" w:rsidR="00904585" w:rsidRPr="00092393" w:rsidRDefault="00904585" w:rsidP="000707E4">
            <w:pPr>
              <w:pStyle w:val="H4"/>
              <w:keepNext w:val="0"/>
              <w:autoSpaceDE/>
              <w:autoSpaceDN/>
              <w:adjustRightInd/>
              <w:spacing w:before="0" w:after="0"/>
              <w:outlineLvl w:val="9"/>
              <w:rPr>
                <w:rFonts w:ascii="Arial" w:hAnsi="Arial" w:cs="Arial"/>
                <w:sz w:val="22"/>
                <w:szCs w:val="22"/>
              </w:rPr>
            </w:pPr>
            <w:r w:rsidRPr="00092393">
              <w:rPr>
                <w:rFonts w:ascii="Arial" w:hAnsi="Arial" w:cs="Arial"/>
                <w:sz w:val="22"/>
                <w:szCs w:val="22"/>
              </w:rPr>
              <w:t>Successful completion of BUS 224 will help students</w:t>
            </w:r>
          </w:p>
        </w:tc>
        <w:tc>
          <w:tcPr>
            <w:tcW w:w="3859" w:type="dxa"/>
          </w:tcPr>
          <w:p w14:paraId="0ECAD61E" w14:textId="096AA3C9" w:rsidR="00904585" w:rsidRPr="00092393" w:rsidRDefault="00392820" w:rsidP="00092393">
            <w:pPr>
              <w:pStyle w:val="H4"/>
              <w:keepNext w:val="0"/>
              <w:autoSpaceDE/>
              <w:autoSpaceDN/>
              <w:adjustRightInd/>
              <w:spacing w:before="0" w:after="0"/>
              <w:jc w:val="center"/>
              <w:outlineLvl w:val="9"/>
              <w:rPr>
                <w:rFonts w:ascii="Arial" w:hAnsi="Arial" w:cs="Arial"/>
                <w:sz w:val="22"/>
                <w:szCs w:val="22"/>
              </w:rPr>
            </w:pPr>
            <w:r>
              <w:rPr>
                <w:rFonts w:ascii="Arial" w:hAnsi="Arial" w:cs="Arial"/>
                <w:sz w:val="22"/>
                <w:szCs w:val="22"/>
              </w:rPr>
              <w:t>RCSJ</w:t>
            </w:r>
            <w:r w:rsidR="00904585" w:rsidRPr="00092393">
              <w:rPr>
                <w:rFonts w:ascii="Arial" w:hAnsi="Arial" w:cs="Arial"/>
                <w:sz w:val="22"/>
                <w:szCs w:val="22"/>
              </w:rPr>
              <w:t xml:space="preserve"> Core Competency</w:t>
            </w:r>
          </w:p>
        </w:tc>
        <w:tc>
          <w:tcPr>
            <w:tcW w:w="2711" w:type="dxa"/>
          </w:tcPr>
          <w:p w14:paraId="73F26940" w14:textId="0D07CD18" w:rsidR="00904585" w:rsidRPr="00092393" w:rsidRDefault="00904585" w:rsidP="000707E4">
            <w:pPr>
              <w:pStyle w:val="H4"/>
              <w:keepNext w:val="0"/>
              <w:autoSpaceDE/>
              <w:autoSpaceDN/>
              <w:adjustRightInd/>
              <w:spacing w:before="0" w:after="0"/>
              <w:outlineLvl w:val="9"/>
              <w:rPr>
                <w:rFonts w:ascii="Arial" w:hAnsi="Arial" w:cs="Arial"/>
                <w:sz w:val="22"/>
                <w:szCs w:val="22"/>
              </w:rPr>
            </w:pPr>
            <w:r w:rsidRPr="00092393">
              <w:rPr>
                <w:rFonts w:ascii="Arial" w:hAnsi="Arial" w:cs="Arial"/>
                <w:sz w:val="22"/>
                <w:szCs w:val="22"/>
              </w:rPr>
              <w:t>Evaluation/Assessment</w:t>
            </w:r>
          </w:p>
          <w:p w14:paraId="1684F4CC" w14:textId="7E432876" w:rsidR="00904585" w:rsidRPr="00092393" w:rsidRDefault="00904585" w:rsidP="00092393">
            <w:pPr>
              <w:pStyle w:val="H4"/>
              <w:keepNext w:val="0"/>
              <w:autoSpaceDE/>
              <w:autoSpaceDN/>
              <w:adjustRightInd/>
              <w:spacing w:before="0" w:after="0"/>
              <w:jc w:val="center"/>
              <w:outlineLvl w:val="9"/>
              <w:rPr>
                <w:rFonts w:ascii="Arial" w:hAnsi="Arial" w:cs="Arial"/>
                <w:sz w:val="22"/>
                <w:szCs w:val="22"/>
              </w:rPr>
            </w:pPr>
            <w:r w:rsidRPr="00092393">
              <w:rPr>
                <w:rFonts w:ascii="Arial" w:hAnsi="Arial" w:cs="Arial"/>
                <w:sz w:val="18"/>
                <w:szCs w:val="18"/>
              </w:rPr>
              <w:t>(Additional means of evaluation may be included by individual instructors</w:t>
            </w:r>
            <w:r w:rsidR="00092393" w:rsidRPr="00092393">
              <w:rPr>
                <w:rFonts w:ascii="Arial" w:hAnsi="Arial" w:cs="Arial"/>
                <w:sz w:val="18"/>
                <w:szCs w:val="18"/>
              </w:rPr>
              <w:t>)</w:t>
            </w:r>
          </w:p>
        </w:tc>
      </w:tr>
      <w:tr w:rsidR="00904585" w:rsidRPr="00CB6701" w14:paraId="15A25FBF" w14:textId="77777777" w:rsidTr="00092393">
        <w:tc>
          <w:tcPr>
            <w:tcW w:w="4860" w:type="dxa"/>
          </w:tcPr>
          <w:p w14:paraId="4B868FCC" w14:textId="77777777" w:rsidR="00904585" w:rsidRPr="00092393" w:rsidRDefault="00904585" w:rsidP="000707E4">
            <w:pPr>
              <w:pStyle w:val="NormalWeb"/>
              <w:rPr>
                <w:rFonts w:ascii="Arial" w:hAnsi="Arial" w:cs="Arial"/>
                <w:sz w:val="22"/>
                <w:szCs w:val="22"/>
              </w:rPr>
            </w:pPr>
            <w:r w:rsidRPr="00092393">
              <w:rPr>
                <w:rFonts w:ascii="Arial" w:hAnsi="Arial" w:cs="Arial"/>
                <w:sz w:val="22"/>
                <w:szCs w:val="22"/>
              </w:rPr>
              <w:t>Demonstrate the use of commonly used Social Media/Internet Marketing tools such as Twitter, Facebook, YouTube, Email newsletters, Foursquare, Spotify, Linked In, blogs, and podcasts.</w:t>
            </w:r>
          </w:p>
        </w:tc>
        <w:tc>
          <w:tcPr>
            <w:tcW w:w="3859" w:type="dxa"/>
          </w:tcPr>
          <w:p w14:paraId="04476971" w14:textId="1D0406FA" w:rsidR="00904585" w:rsidRPr="00092393" w:rsidRDefault="00904585" w:rsidP="00904585">
            <w:pPr>
              <w:pStyle w:val="H4"/>
              <w:keepNext w:val="0"/>
              <w:autoSpaceDE/>
              <w:autoSpaceDN/>
              <w:adjustRightInd/>
              <w:spacing w:before="0" w:after="200"/>
              <w:outlineLvl w:val="9"/>
              <w:rPr>
                <w:rStyle w:val="Emphasis"/>
                <w:rFonts w:ascii="Arial" w:hAnsi="Arial" w:cs="Arial"/>
                <w:b w:val="0"/>
                <w:bCs/>
                <w:i w:val="0"/>
                <w:sz w:val="22"/>
                <w:szCs w:val="22"/>
              </w:rPr>
            </w:pPr>
            <w:r w:rsidRPr="00092393">
              <w:rPr>
                <w:rStyle w:val="Emphasis"/>
                <w:rFonts w:ascii="Arial" w:hAnsi="Arial" w:cs="Arial"/>
                <w:b w:val="0"/>
                <w:bCs/>
                <w:i w:val="0"/>
                <w:sz w:val="22"/>
                <w:szCs w:val="22"/>
              </w:rPr>
              <w:t>Technological Competency</w:t>
            </w:r>
          </w:p>
          <w:p w14:paraId="42A4CFD8" w14:textId="14C36321" w:rsidR="00904585" w:rsidRPr="00092393" w:rsidRDefault="00904585" w:rsidP="00904585">
            <w:pPr>
              <w:pStyle w:val="H4"/>
              <w:keepNext w:val="0"/>
              <w:autoSpaceDE/>
              <w:autoSpaceDN/>
              <w:adjustRightInd/>
              <w:spacing w:before="0" w:after="200"/>
              <w:outlineLvl w:val="9"/>
              <w:rPr>
                <w:rStyle w:val="Emphasis"/>
                <w:rFonts w:ascii="Arial" w:hAnsi="Arial" w:cs="Arial"/>
                <w:b w:val="0"/>
                <w:bCs/>
                <w:i w:val="0"/>
                <w:sz w:val="22"/>
                <w:szCs w:val="22"/>
              </w:rPr>
            </w:pPr>
            <w:r w:rsidRPr="00092393">
              <w:rPr>
                <w:rStyle w:val="Emphasis"/>
                <w:rFonts w:ascii="Arial" w:hAnsi="Arial" w:cs="Arial"/>
                <w:b w:val="0"/>
                <w:bCs/>
                <w:i w:val="0"/>
                <w:sz w:val="22"/>
                <w:szCs w:val="22"/>
              </w:rPr>
              <w:t>Global and Cultural Awareness</w:t>
            </w:r>
          </w:p>
          <w:p w14:paraId="26BEA59B" w14:textId="4ADE75AD" w:rsidR="00904585" w:rsidRPr="00092393" w:rsidRDefault="00904585" w:rsidP="00904585">
            <w:pPr>
              <w:rPr>
                <w:rFonts w:cs="Arial"/>
                <w:szCs w:val="22"/>
                <w:lang w:eastAsia="en-US"/>
              </w:rPr>
            </w:pPr>
            <w:r w:rsidRPr="00092393">
              <w:rPr>
                <w:rFonts w:cs="Arial"/>
                <w:szCs w:val="22"/>
                <w:lang w:eastAsia="en-US"/>
              </w:rPr>
              <w:t>Ethical Reasoning and Action</w:t>
            </w:r>
          </w:p>
          <w:p w14:paraId="53554F2E" w14:textId="1A37D2B4" w:rsidR="00904585" w:rsidRPr="00092393" w:rsidRDefault="00904585" w:rsidP="00904585">
            <w:pPr>
              <w:rPr>
                <w:rFonts w:cs="Arial"/>
                <w:szCs w:val="22"/>
                <w:lang w:eastAsia="en-US"/>
              </w:rPr>
            </w:pPr>
            <w:r w:rsidRPr="00092393">
              <w:rPr>
                <w:rFonts w:cs="Arial"/>
                <w:szCs w:val="22"/>
                <w:lang w:eastAsia="en-US"/>
              </w:rPr>
              <w:t>Information Literacy</w:t>
            </w:r>
          </w:p>
          <w:p w14:paraId="47C6695C" w14:textId="77777777" w:rsidR="00904585" w:rsidRPr="00092393" w:rsidRDefault="00904585" w:rsidP="000707E4">
            <w:pPr>
              <w:pStyle w:val="ListParagraph"/>
              <w:spacing w:after="0" w:line="240" w:lineRule="auto"/>
              <w:rPr>
                <w:rFonts w:cs="Arial"/>
                <w:szCs w:val="22"/>
              </w:rPr>
            </w:pPr>
          </w:p>
        </w:tc>
        <w:tc>
          <w:tcPr>
            <w:tcW w:w="2711" w:type="dxa"/>
          </w:tcPr>
          <w:p w14:paraId="21C4CABC" w14:textId="18738694" w:rsidR="00904585" w:rsidRPr="00092393" w:rsidRDefault="00904585" w:rsidP="000707E4">
            <w:pPr>
              <w:pStyle w:val="H4"/>
              <w:keepNext w:val="0"/>
              <w:autoSpaceDE/>
              <w:autoSpaceDN/>
              <w:adjustRightInd/>
              <w:spacing w:before="0" w:after="0"/>
              <w:outlineLvl w:val="9"/>
              <w:rPr>
                <w:rFonts w:ascii="Arial" w:hAnsi="Arial" w:cs="Arial"/>
                <w:b w:val="0"/>
                <w:sz w:val="22"/>
                <w:szCs w:val="22"/>
              </w:rPr>
            </w:pPr>
            <w:r w:rsidRPr="00092393">
              <w:rPr>
                <w:rFonts w:ascii="Arial" w:hAnsi="Arial" w:cs="Arial"/>
                <w:b w:val="0"/>
                <w:sz w:val="22"/>
                <w:szCs w:val="22"/>
              </w:rPr>
              <w:t>Exam, Project Rubric</w:t>
            </w:r>
          </w:p>
        </w:tc>
      </w:tr>
      <w:tr w:rsidR="00904585" w:rsidRPr="00CB6701" w14:paraId="273CCBE3" w14:textId="77777777" w:rsidTr="00092393">
        <w:tc>
          <w:tcPr>
            <w:tcW w:w="4860" w:type="dxa"/>
          </w:tcPr>
          <w:p w14:paraId="113FE6E0" w14:textId="77777777" w:rsidR="00904585" w:rsidRPr="00092393" w:rsidRDefault="00904585" w:rsidP="000707E4">
            <w:pPr>
              <w:pStyle w:val="NormalWeb"/>
              <w:rPr>
                <w:rFonts w:ascii="Arial" w:hAnsi="Arial" w:cs="Arial"/>
                <w:sz w:val="22"/>
                <w:szCs w:val="22"/>
              </w:rPr>
            </w:pPr>
            <w:r w:rsidRPr="00092393">
              <w:rPr>
                <w:rFonts w:ascii="Arial" w:hAnsi="Arial" w:cs="Arial"/>
                <w:sz w:val="22"/>
                <w:szCs w:val="22"/>
              </w:rPr>
              <w:t>Explain the effects of Social Media on the way people work and live and the implications of Social Media for individuals and for the organizations.</w:t>
            </w:r>
          </w:p>
        </w:tc>
        <w:tc>
          <w:tcPr>
            <w:tcW w:w="3859" w:type="dxa"/>
          </w:tcPr>
          <w:p w14:paraId="7CB44D80" w14:textId="77777777" w:rsidR="00904585" w:rsidRPr="00092393" w:rsidRDefault="00904585" w:rsidP="00904585">
            <w:pPr>
              <w:pStyle w:val="H4"/>
              <w:keepNext w:val="0"/>
              <w:autoSpaceDE/>
              <w:autoSpaceDN/>
              <w:adjustRightInd/>
              <w:spacing w:before="0" w:after="200"/>
              <w:outlineLvl w:val="9"/>
              <w:rPr>
                <w:rStyle w:val="Emphasis"/>
                <w:rFonts w:ascii="Arial" w:hAnsi="Arial" w:cs="Arial"/>
                <w:b w:val="0"/>
                <w:bCs/>
                <w:i w:val="0"/>
                <w:sz w:val="22"/>
                <w:szCs w:val="22"/>
              </w:rPr>
            </w:pPr>
            <w:r w:rsidRPr="00092393">
              <w:rPr>
                <w:rStyle w:val="Emphasis"/>
                <w:rFonts w:ascii="Arial" w:hAnsi="Arial" w:cs="Arial"/>
                <w:b w:val="0"/>
                <w:bCs/>
                <w:i w:val="0"/>
                <w:sz w:val="22"/>
                <w:szCs w:val="22"/>
              </w:rPr>
              <w:t>Technological Competency</w:t>
            </w:r>
          </w:p>
          <w:p w14:paraId="2C0E20F6" w14:textId="77777777" w:rsidR="00904585" w:rsidRPr="00092393" w:rsidRDefault="00904585" w:rsidP="00904585">
            <w:pPr>
              <w:pStyle w:val="H4"/>
              <w:keepNext w:val="0"/>
              <w:autoSpaceDE/>
              <w:autoSpaceDN/>
              <w:adjustRightInd/>
              <w:spacing w:before="0" w:after="200"/>
              <w:outlineLvl w:val="9"/>
              <w:rPr>
                <w:rStyle w:val="Emphasis"/>
                <w:rFonts w:ascii="Arial" w:hAnsi="Arial" w:cs="Arial"/>
                <w:b w:val="0"/>
                <w:bCs/>
                <w:i w:val="0"/>
                <w:sz w:val="22"/>
                <w:szCs w:val="22"/>
              </w:rPr>
            </w:pPr>
            <w:r w:rsidRPr="00092393">
              <w:rPr>
                <w:rStyle w:val="Emphasis"/>
                <w:rFonts w:ascii="Arial" w:hAnsi="Arial" w:cs="Arial"/>
                <w:b w:val="0"/>
                <w:bCs/>
                <w:i w:val="0"/>
                <w:sz w:val="22"/>
                <w:szCs w:val="22"/>
              </w:rPr>
              <w:t>Global and Cultural Awareness</w:t>
            </w:r>
          </w:p>
          <w:p w14:paraId="351341C7" w14:textId="77777777" w:rsidR="00904585" w:rsidRPr="00092393" w:rsidRDefault="00904585" w:rsidP="00904585">
            <w:pPr>
              <w:rPr>
                <w:rFonts w:cs="Arial"/>
                <w:szCs w:val="22"/>
                <w:lang w:eastAsia="en-US"/>
              </w:rPr>
            </w:pPr>
            <w:r w:rsidRPr="00092393">
              <w:rPr>
                <w:rFonts w:cs="Arial"/>
                <w:szCs w:val="22"/>
                <w:lang w:eastAsia="en-US"/>
              </w:rPr>
              <w:t>Ethical Reasoning and Action</w:t>
            </w:r>
          </w:p>
          <w:p w14:paraId="5B88D399" w14:textId="63EB48BE" w:rsidR="00904585" w:rsidRPr="00092393" w:rsidRDefault="00904585" w:rsidP="00904585">
            <w:pPr>
              <w:rPr>
                <w:rFonts w:cs="Arial"/>
                <w:szCs w:val="22"/>
                <w:lang w:eastAsia="en-US"/>
              </w:rPr>
            </w:pPr>
            <w:r w:rsidRPr="00092393">
              <w:rPr>
                <w:rFonts w:cs="Arial"/>
                <w:szCs w:val="22"/>
                <w:lang w:eastAsia="en-US"/>
              </w:rPr>
              <w:t>Information Literacy</w:t>
            </w:r>
          </w:p>
        </w:tc>
        <w:tc>
          <w:tcPr>
            <w:tcW w:w="2711" w:type="dxa"/>
          </w:tcPr>
          <w:p w14:paraId="2B2A8593" w14:textId="77777777" w:rsidR="00904585" w:rsidRPr="00092393" w:rsidRDefault="00904585" w:rsidP="000707E4">
            <w:pPr>
              <w:pStyle w:val="H4"/>
              <w:keepNext w:val="0"/>
              <w:autoSpaceDE/>
              <w:autoSpaceDN/>
              <w:adjustRightInd/>
              <w:spacing w:before="0" w:after="0"/>
              <w:outlineLvl w:val="9"/>
              <w:rPr>
                <w:rFonts w:ascii="Arial" w:hAnsi="Arial" w:cs="Arial"/>
                <w:b w:val="0"/>
                <w:sz w:val="22"/>
                <w:szCs w:val="22"/>
              </w:rPr>
            </w:pPr>
            <w:r w:rsidRPr="00092393">
              <w:rPr>
                <w:rFonts w:ascii="Arial" w:hAnsi="Arial" w:cs="Arial"/>
                <w:b w:val="0"/>
                <w:sz w:val="22"/>
                <w:szCs w:val="22"/>
              </w:rPr>
              <w:t>Exam</w:t>
            </w:r>
          </w:p>
          <w:p w14:paraId="19532EF2" w14:textId="77777777" w:rsidR="00904585" w:rsidRPr="00092393" w:rsidRDefault="00904585" w:rsidP="000707E4">
            <w:pPr>
              <w:pStyle w:val="H4"/>
              <w:keepNext w:val="0"/>
              <w:autoSpaceDE/>
              <w:autoSpaceDN/>
              <w:adjustRightInd/>
              <w:spacing w:before="0" w:after="0"/>
              <w:outlineLvl w:val="9"/>
              <w:rPr>
                <w:rFonts w:ascii="Arial" w:hAnsi="Arial" w:cs="Arial"/>
                <w:b w:val="0"/>
                <w:sz w:val="22"/>
                <w:szCs w:val="22"/>
              </w:rPr>
            </w:pPr>
            <w:r w:rsidRPr="00092393">
              <w:rPr>
                <w:rFonts w:ascii="Arial" w:hAnsi="Arial" w:cs="Arial"/>
                <w:b w:val="0"/>
                <w:sz w:val="22"/>
                <w:szCs w:val="22"/>
              </w:rPr>
              <w:t>Project Rubric</w:t>
            </w:r>
          </w:p>
        </w:tc>
      </w:tr>
      <w:tr w:rsidR="00904585" w:rsidRPr="00CB6701" w14:paraId="57582E50" w14:textId="77777777" w:rsidTr="00092393">
        <w:tc>
          <w:tcPr>
            <w:tcW w:w="4860" w:type="dxa"/>
          </w:tcPr>
          <w:p w14:paraId="6266925D" w14:textId="77777777" w:rsidR="00904585" w:rsidRPr="00092393" w:rsidRDefault="00904585" w:rsidP="000707E4">
            <w:pPr>
              <w:pStyle w:val="NormalWeb"/>
              <w:rPr>
                <w:rFonts w:ascii="Arial" w:hAnsi="Arial" w:cs="Arial"/>
                <w:sz w:val="22"/>
                <w:szCs w:val="22"/>
              </w:rPr>
            </w:pPr>
            <w:r w:rsidRPr="00092393">
              <w:rPr>
                <w:rFonts w:ascii="Arial" w:hAnsi="Arial" w:cs="Arial"/>
                <w:sz w:val="22"/>
                <w:szCs w:val="22"/>
              </w:rPr>
              <w:t>Create accounts and postings using Social Media tools.</w:t>
            </w:r>
          </w:p>
        </w:tc>
        <w:tc>
          <w:tcPr>
            <w:tcW w:w="3859" w:type="dxa"/>
          </w:tcPr>
          <w:p w14:paraId="0FD38A7E" w14:textId="77777777" w:rsidR="00904585" w:rsidRPr="00092393" w:rsidRDefault="00904585" w:rsidP="00904585">
            <w:pPr>
              <w:pStyle w:val="H4"/>
              <w:keepNext w:val="0"/>
              <w:autoSpaceDE/>
              <w:autoSpaceDN/>
              <w:adjustRightInd/>
              <w:spacing w:before="0" w:after="200"/>
              <w:outlineLvl w:val="9"/>
              <w:rPr>
                <w:rStyle w:val="Emphasis"/>
                <w:rFonts w:ascii="Arial" w:hAnsi="Arial" w:cs="Arial"/>
                <w:b w:val="0"/>
                <w:bCs/>
                <w:i w:val="0"/>
                <w:sz w:val="22"/>
                <w:szCs w:val="22"/>
              </w:rPr>
            </w:pPr>
            <w:r w:rsidRPr="00092393">
              <w:rPr>
                <w:rStyle w:val="Emphasis"/>
                <w:rFonts w:ascii="Arial" w:hAnsi="Arial" w:cs="Arial"/>
                <w:b w:val="0"/>
                <w:bCs/>
                <w:i w:val="0"/>
                <w:sz w:val="22"/>
                <w:szCs w:val="22"/>
              </w:rPr>
              <w:t>Technological Competency</w:t>
            </w:r>
          </w:p>
          <w:p w14:paraId="4174B5C0" w14:textId="77777777" w:rsidR="00904585" w:rsidRPr="00092393" w:rsidRDefault="00904585" w:rsidP="00904585">
            <w:pPr>
              <w:pStyle w:val="H4"/>
              <w:keepNext w:val="0"/>
              <w:autoSpaceDE/>
              <w:autoSpaceDN/>
              <w:adjustRightInd/>
              <w:spacing w:before="0" w:after="200"/>
              <w:outlineLvl w:val="9"/>
              <w:rPr>
                <w:rStyle w:val="Emphasis"/>
                <w:rFonts w:ascii="Arial" w:hAnsi="Arial" w:cs="Arial"/>
                <w:b w:val="0"/>
                <w:bCs/>
                <w:i w:val="0"/>
                <w:sz w:val="22"/>
                <w:szCs w:val="22"/>
              </w:rPr>
            </w:pPr>
            <w:r w:rsidRPr="00092393">
              <w:rPr>
                <w:rStyle w:val="Emphasis"/>
                <w:rFonts w:ascii="Arial" w:hAnsi="Arial" w:cs="Arial"/>
                <w:b w:val="0"/>
                <w:bCs/>
                <w:i w:val="0"/>
                <w:sz w:val="22"/>
                <w:szCs w:val="22"/>
              </w:rPr>
              <w:t>Global and Cultural Awareness</w:t>
            </w:r>
          </w:p>
          <w:p w14:paraId="356D6682" w14:textId="77777777" w:rsidR="00904585" w:rsidRPr="00092393" w:rsidRDefault="00904585" w:rsidP="00904585">
            <w:pPr>
              <w:rPr>
                <w:rFonts w:cs="Arial"/>
                <w:szCs w:val="22"/>
                <w:lang w:eastAsia="en-US"/>
              </w:rPr>
            </w:pPr>
            <w:r w:rsidRPr="00092393">
              <w:rPr>
                <w:rFonts w:cs="Arial"/>
                <w:szCs w:val="22"/>
                <w:lang w:eastAsia="en-US"/>
              </w:rPr>
              <w:t>Ethical Reasoning and Action</w:t>
            </w:r>
          </w:p>
          <w:p w14:paraId="5AD78085" w14:textId="3B5E814D" w:rsidR="00904585" w:rsidRPr="00092393" w:rsidRDefault="00904585" w:rsidP="00904585">
            <w:pPr>
              <w:rPr>
                <w:rFonts w:cs="Arial"/>
                <w:szCs w:val="22"/>
                <w:lang w:eastAsia="en-US"/>
              </w:rPr>
            </w:pPr>
            <w:r w:rsidRPr="00092393">
              <w:rPr>
                <w:rFonts w:cs="Arial"/>
                <w:szCs w:val="22"/>
                <w:lang w:eastAsia="en-US"/>
              </w:rPr>
              <w:t>Information Literacy</w:t>
            </w:r>
          </w:p>
        </w:tc>
        <w:tc>
          <w:tcPr>
            <w:tcW w:w="2711" w:type="dxa"/>
          </w:tcPr>
          <w:p w14:paraId="186A4982" w14:textId="77777777" w:rsidR="00904585" w:rsidRPr="00092393" w:rsidRDefault="00904585" w:rsidP="000707E4">
            <w:pPr>
              <w:pStyle w:val="H4"/>
              <w:keepNext w:val="0"/>
              <w:autoSpaceDE/>
              <w:autoSpaceDN/>
              <w:adjustRightInd/>
              <w:spacing w:before="0" w:after="0"/>
              <w:outlineLvl w:val="9"/>
              <w:rPr>
                <w:rFonts w:ascii="Arial" w:hAnsi="Arial" w:cs="Arial"/>
                <w:b w:val="0"/>
                <w:sz w:val="22"/>
                <w:szCs w:val="22"/>
              </w:rPr>
            </w:pPr>
            <w:r w:rsidRPr="00092393">
              <w:rPr>
                <w:rFonts w:ascii="Arial" w:hAnsi="Arial" w:cs="Arial"/>
                <w:b w:val="0"/>
                <w:sz w:val="22"/>
                <w:szCs w:val="22"/>
              </w:rPr>
              <w:t>Exam</w:t>
            </w:r>
          </w:p>
          <w:p w14:paraId="4092B5E0" w14:textId="77777777" w:rsidR="00904585" w:rsidRPr="00092393" w:rsidRDefault="00904585" w:rsidP="000707E4">
            <w:pPr>
              <w:pStyle w:val="H4"/>
              <w:keepNext w:val="0"/>
              <w:autoSpaceDE/>
              <w:autoSpaceDN/>
              <w:adjustRightInd/>
              <w:spacing w:before="0" w:after="0"/>
              <w:outlineLvl w:val="9"/>
              <w:rPr>
                <w:rFonts w:ascii="Arial" w:hAnsi="Arial" w:cs="Arial"/>
                <w:sz w:val="22"/>
                <w:szCs w:val="22"/>
              </w:rPr>
            </w:pPr>
            <w:r w:rsidRPr="00092393">
              <w:rPr>
                <w:rFonts w:ascii="Arial" w:hAnsi="Arial" w:cs="Arial"/>
                <w:b w:val="0"/>
                <w:sz w:val="22"/>
                <w:szCs w:val="22"/>
              </w:rPr>
              <w:t>Project Rubric</w:t>
            </w:r>
          </w:p>
        </w:tc>
      </w:tr>
      <w:tr w:rsidR="00904585" w:rsidRPr="00CB6701" w14:paraId="60AB6801" w14:textId="77777777" w:rsidTr="00092393">
        <w:tc>
          <w:tcPr>
            <w:tcW w:w="4860" w:type="dxa"/>
          </w:tcPr>
          <w:p w14:paraId="6CF58807" w14:textId="77777777" w:rsidR="00904585" w:rsidRPr="00092393" w:rsidRDefault="00904585" w:rsidP="000707E4">
            <w:pPr>
              <w:pStyle w:val="NormalWeb"/>
              <w:rPr>
                <w:rFonts w:ascii="Arial" w:hAnsi="Arial" w:cs="Arial"/>
                <w:sz w:val="22"/>
                <w:szCs w:val="22"/>
              </w:rPr>
            </w:pPr>
            <w:r w:rsidRPr="00092393">
              <w:rPr>
                <w:rFonts w:ascii="Arial" w:hAnsi="Arial" w:cs="Arial"/>
                <w:sz w:val="22"/>
                <w:szCs w:val="22"/>
              </w:rPr>
              <w:t>Craft effective communication graphics to use for Social Media tools.</w:t>
            </w:r>
          </w:p>
        </w:tc>
        <w:tc>
          <w:tcPr>
            <w:tcW w:w="3859" w:type="dxa"/>
          </w:tcPr>
          <w:p w14:paraId="28C1FBC6" w14:textId="77777777" w:rsidR="00904585" w:rsidRPr="00092393" w:rsidRDefault="00904585" w:rsidP="00904585">
            <w:pPr>
              <w:pStyle w:val="H4"/>
              <w:keepNext w:val="0"/>
              <w:autoSpaceDE/>
              <w:autoSpaceDN/>
              <w:adjustRightInd/>
              <w:spacing w:before="0" w:after="200"/>
              <w:outlineLvl w:val="9"/>
              <w:rPr>
                <w:rStyle w:val="Emphasis"/>
                <w:rFonts w:ascii="Arial" w:hAnsi="Arial" w:cs="Arial"/>
                <w:b w:val="0"/>
                <w:bCs/>
                <w:i w:val="0"/>
                <w:sz w:val="22"/>
                <w:szCs w:val="22"/>
              </w:rPr>
            </w:pPr>
            <w:r w:rsidRPr="00092393">
              <w:rPr>
                <w:rStyle w:val="Emphasis"/>
                <w:rFonts w:ascii="Arial" w:hAnsi="Arial" w:cs="Arial"/>
                <w:b w:val="0"/>
                <w:bCs/>
                <w:i w:val="0"/>
                <w:sz w:val="22"/>
                <w:szCs w:val="22"/>
              </w:rPr>
              <w:t>Technological Competency</w:t>
            </w:r>
          </w:p>
          <w:p w14:paraId="34E4B5D2" w14:textId="77777777" w:rsidR="00904585" w:rsidRPr="00092393" w:rsidRDefault="00904585" w:rsidP="00904585">
            <w:pPr>
              <w:pStyle w:val="H4"/>
              <w:keepNext w:val="0"/>
              <w:autoSpaceDE/>
              <w:autoSpaceDN/>
              <w:adjustRightInd/>
              <w:spacing w:before="0" w:after="200"/>
              <w:outlineLvl w:val="9"/>
              <w:rPr>
                <w:rStyle w:val="Emphasis"/>
                <w:rFonts w:ascii="Arial" w:hAnsi="Arial" w:cs="Arial"/>
                <w:b w:val="0"/>
                <w:bCs/>
                <w:i w:val="0"/>
                <w:sz w:val="22"/>
                <w:szCs w:val="22"/>
              </w:rPr>
            </w:pPr>
            <w:r w:rsidRPr="00092393">
              <w:rPr>
                <w:rStyle w:val="Emphasis"/>
                <w:rFonts w:ascii="Arial" w:hAnsi="Arial" w:cs="Arial"/>
                <w:b w:val="0"/>
                <w:bCs/>
                <w:i w:val="0"/>
                <w:sz w:val="22"/>
                <w:szCs w:val="22"/>
              </w:rPr>
              <w:t>Global and Cultural Awareness</w:t>
            </w:r>
          </w:p>
          <w:p w14:paraId="451FF96D" w14:textId="77777777" w:rsidR="00904585" w:rsidRPr="00092393" w:rsidRDefault="00904585" w:rsidP="00904585">
            <w:pPr>
              <w:rPr>
                <w:rFonts w:cs="Arial"/>
                <w:szCs w:val="22"/>
                <w:lang w:eastAsia="en-US"/>
              </w:rPr>
            </w:pPr>
            <w:r w:rsidRPr="00092393">
              <w:rPr>
                <w:rFonts w:cs="Arial"/>
                <w:szCs w:val="22"/>
                <w:lang w:eastAsia="en-US"/>
              </w:rPr>
              <w:t>Ethical Reasoning and Action</w:t>
            </w:r>
          </w:p>
          <w:p w14:paraId="6D14F6CD" w14:textId="603C5833" w:rsidR="00904585" w:rsidRPr="00092393" w:rsidRDefault="00904585" w:rsidP="00904585">
            <w:pPr>
              <w:rPr>
                <w:rFonts w:cs="Arial"/>
                <w:szCs w:val="22"/>
                <w:lang w:eastAsia="en-US"/>
              </w:rPr>
            </w:pPr>
            <w:r w:rsidRPr="00092393">
              <w:rPr>
                <w:rFonts w:cs="Arial"/>
                <w:szCs w:val="22"/>
                <w:lang w:eastAsia="en-US"/>
              </w:rPr>
              <w:t>Information Literacy</w:t>
            </w:r>
          </w:p>
        </w:tc>
        <w:tc>
          <w:tcPr>
            <w:tcW w:w="2711" w:type="dxa"/>
          </w:tcPr>
          <w:p w14:paraId="584D0331" w14:textId="77777777" w:rsidR="00904585" w:rsidRPr="00092393" w:rsidRDefault="00904585" w:rsidP="000707E4">
            <w:pPr>
              <w:pStyle w:val="H4"/>
              <w:keepNext w:val="0"/>
              <w:autoSpaceDE/>
              <w:autoSpaceDN/>
              <w:adjustRightInd/>
              <w:spacing w:before="0" w:after="0"/>
              <w:outlineLvl w:val="9"/>
              <w:rPr>
                <w:rFonts w:ascii="Arial" w:hAnsi="Arial" w:cs="Arial"/>
                <w:b w:val="0"/>
                <w:sz w:val="22"/>
                <w:szCs w:val="22"/>
              </w:rPr>
            </w:pPr>
            <w:r w:rsidRPr="00092393">
              <w:rPr>
                <w:rFonts w:ascii="Arial" w:hAnsi="Arial" w:cs="Arial"/>
                <w:b w:val="0"/>
                <w:sz w:val="22"/>
                <w:szCs w:val="22"/>
              </w:rPr>
              <w:t>Exam</w:t>
            </w:r>
          </w:p>
          <w:p w14:paraId="1D805E39" w14:textId="77777777" w:rsidR="00904585" w:rsidRPr="00092393" w:rsidRDefault="00904585" w:rsidP="000707E4">
            <w:pPr>
              <w:pStyle w:val="H4"/>
              <w:keepNext w:val="0"/>
              <w:autoSpaceDE/>
              <w:autoSpaceDN/>
              <w:adjustRightInd/>
              <w:spacing w:before="0" w:after="0"/>
              <w:outlineLvl w:val="9"/>
              <w:rPr>
                <w:rFonts w:ascii="Arial" w:hAnsi="Arial" w:cs="Arial"/>
                <w:sz w:val="22"/>
                <w:szCs w:val="22"/>
              </w:rPr>
            </w:pPr>
            <w:r w:rsidRPr="00092393">
              <w:rPr>
                <w:rFonts w:ascii="Arial" w:hAnsi="Arial" w:cs="Arial"/>
                <w:b w:val="0"/>
                <w:sz w:val="22"/>
                <w:szCs w:val="22"/>
              </w:rPr>
              <w:t>Project Rubric</w:t>
            </w:r>
          </w:p>
        </w:tc>
      </w:tr>
      <w:tr w:rsidR="00904585" w:rsidRPr="00CB6701" w14:paraId="3E895957" w14:textId="77777777" w:rsidTr="00092393">
        <w:tc>
          <w:tcPr>
            <w:tcW w:w="4860" w:type="dxa"/>
          </w:tcPr>
          <w:p w14:paraId="2AC1CA27" w14:textId="77777777" w:rsidR="00904585" w:rsidRPr="00092393" w:rsidRDefault="00904585" w:rsidP="000707E4">
            <w:pPr>
              <w:pStyle w:val="NormalWeb"/>
              <w:rPr>
                <w:rFonts w:ascii="Arial" w:hAnsi="Arial" w:cs="Arial"/>
                <w:sz w:val="22"/>
                <w:szCs w:val="22"/>
              </w:rPr>
            </w:pPr>
            <w:r w:rsidRPr="00092393">
              <w:rPr>
                <w:rFonts w:ascii="Arial" w:hAnsi="Arial" w:cs="Arial"/>
                <w:sz w:val="22"/>
                <w:szCs w:val="22"/>
              </w:rPr>
              <w:t>Generate, publish and leverage marketing messages via Social Media.</w:t>
            </w:r>
          </w:p>
        </w:tc>
        <w:tc>
          <w:tcPr>
            <w:tcW w:w="3859" w:type="dxa"/>
          </w:tcPr>
          <w:p w14:paraId="47FB3A9B" w14:textId="77777777" w:rsidR="00904585" w:rsidRPr="00092393" w:rsidRDefault="00904585" w:rsidP="00904585">
            <w:pPr>
              <w:pStyle w:val="H4"/>
              <w:keepNext w:val="0"/>
              <w:autoSpaceDE/>
              <w:autoSpaceDN/>
              <w:adjustRightInd/>
              <w:spacing w:before="0" w:after="200"/>
              <w:outlineLvl w:val="9"/>
              <w:rPr>
                <w:rStyle w:val="Emphasis"/>
                <w:rFonts w:ascii="Arial" w:hAnsi="Arial" w:cs="Arial"/>
                <w:b w:val="0"/>
                <w:bCs/>
                <w:i w:val="0"/>
                <w:sz w:val="22"/>
                <w:szCs w:val="22"/>
              </w:rPr>
            </w:pPr>
            <w:r w:rsidRPr="00092393">
              <w:rPr>
                <w:rStyle w:val="Emphasis"/>
                <w:rFonts w:ascii="Arial" w:hAnsi="Arial" w:cs="Arial"/>
                <w:b w:val="0"/>
                <w:bCs/>
                <w:i w:val="0"/>
                <w:sz w:val="22"/>
                <w:szCs w:val="22"/>
              </w:rPr>
              <w:t>Technological Competency</w:t>
            </w:r>
          </w:p>
          <w:p w14:paraId="0C042840" w14:textId="77777777" w:rsidR="00904585" w:rsidRPr="00092393" w:rsidRDefault="00904585" w:rsidP="00904585">
            <w:pPr>
              <w:pStyle w:val="H4"/>
              <w:keepNext w:val="0"/>
              <w:autoSpaceDE/>
              <w:autoSpaceDN/>
              <w:adjustRightInd/>
              <w:spacing w:before="0" w:after="200"/>
              <w:outlineLvl w:val="9"/>
              <w:rPr>
                <w:rStyle w:val="Emphasis"/>
                <w:rFonts w:ascii="Arial" w:hAnsi="Arial" w:cs="Arial"/>
                <w:b w:val="0"/>
                <w:bCs/>
                <w:i w:val="0"/>
                <w:sz w:val="22"/>
                <w:szCs w:val="22"/>
              </w:rPr>
            </w:pPr>
            <w:r w:rsidRPr="00092393">
              <w:rPr>
                <w:rStyle w:val="Emphasis"/>
                <w:rFonts w:ascii="Arial" w:hAnsi="Arial" w:cs="Arial"/>
                <w:b w:val="0"/>
                <w:bCs/>
                <w:i w:val="0"/>
                <w:sz w:val="22"/>
                <w:szCs w:val="22"/>
              </w:rPr>
              <w:t>Global and Cultural Awareness</w:t>
            </w:r>
          </w:p>
          <w:p w14:paraId="1688CDDC" w14:textId="77777777" w:rsidR="00904585" w:rsidRPr="00092393" w:rsidRDefault="00904585" w:rsidP="00904585">
            <w:pPr>
              <w:rPr>
                <w:rFonts w:cs="Arial"/>
                <w:szCs w:val="22"/>
                <w:lang w:eastAsia="en-US"/>
              </w:rPr>
            </w:pPr>
            <w:r w:rsidRPr="00092393">
              <w:rPr>
                <w:rFonts w:cs="Arial"/>
                <w:szCs w:val="22"/>
                <w:lang w:eastAsia="en-US"/>
              </w:rPr>
              <w:t>Ethical Reasoning and Action</w:t>
            </w:r>
          </w:p>
          <w:p w14:paraId="58FAE9E3" w14:textId="29A6BC67" w:rsidR="00904585" w:rsidRPr="00092393" w:rsidRDefault="00904585" w:rsidP="00904585">
            <w:pPr>
              <w:rPr>
                <w:rFonts w:cs="Arial"/>
                <w:szCs w:val="22"/>
                <w:lang w:eastAsia="en-US"/>
              </w:rPr>
            </w:pPr>
            <w:r w:rsidRPr="00092393">
              <w:rPr>
                <w:rFonts w:cs="Arial"/>
                <w:szCs w:val="22"/>
                <w:lang w:eastAsia="en-US"/>
              </w:rPr>
              <w:t>Information Literacy</w:t>
            </w:r>
          </w:p>
        </w:tc>
        <w:tc>
          <w:tcPr>
            <w:tcW w:w="2711" w:type="dxa"/>
          </w:tcPr>
          <w:p w14:paraId="2CEB8CBF" w14:textId="77777777" w:rsidR="00904585" w:rsidRPr="00092393" w:rsidRDefault="00904585" w:rsidP="000707E4">
            <w:pPr>
              <w:pStyle w:val="H4"/>
              <w:keepNext w:val="0"/>
              <w:autoSpaceDE/>
              <w:autoSpaceDN/>
              <w:adjustRightInd/>
              <w:spacing w:before="0" w:after="0"/>
              <w:outlineLvl w:val="9"/>
              <w:rPr>
                <w:rFonts w:ascii="Arial" w:hAnsi="Arial" w:cs="Arial"/>
                <w:b w:val="0"/>
                <w:sz w:val="22"/>
                <w:szCs w:val="22"/>
              </w:rPr>
            </w:pPr>
            <w:r w:rsidRPr="00092393">
              <w:rPr>
                <w:rFonts w:ascii="Arial" w:hAnsi="Arial" w:cs="Arial"/>
                <w:b w:val="0"/>
                <w:sz w:val="22"/>
                <w:szCs w:val="22"/>
              </w:rPr>
              <w:t>Exam</w:t>
            </w:r>
          </w:p>
          <w:p w14:paraId="638348B6" w14:textId="77777777" w:rsidR="00904585" w:rsidRPr="00092393" w:rsidRDefault="00904585" w:rsidP="000707E4">
            <w:pPr>
              <w:pStyle w:val="H4"/>
              <w:keepNext w:val="0"/>
              <w:autoSpaceDE/>
              <w:autoSpaceDN/>
              <w:adjustRightInd/>
              <w:spacing w:before="0" w:after="0"/>
              <w:outlineLvl w:val="9"/>
              <w:rPr>
                <w:rFonts w:ascii="Arial" w:hAnsi="Arial" w:cs="Arial"/>
                <w:sz w:val="22"/>
                <w:szCs w:val="22"/>
              </w:rPr>
            </w:pPr>
            <w:r w:rsidRPr="00092393">
              <w:rPr>
                <w:rFonts w:ascii="Arial" w:hAnsi="Arial" w:cs="Arial"/>
                <w:b w:val="0"/>
                <w:sz w:val="22"/>
                <w:szCs w:val="22"/>
              </w:rPr>
              <w:t>Project Rubric</w:t>
            </w:r>
          </w:p>
        </w:tc>
      </w:tr>
      <w:tr w:rsidR="00904585" w:rsidRPr="00CB6701" w14:paraId="161C65AB" w14:textId="77777777" w:rsidTr="00092393">
        <w:tc>
          <w:tcPr>
            <w:tcW w:w="4860" w:type="dxa"/>
          </w:tcPr>
          <w:p w14:paraId="363535AC" w14:textId="77777777" w:rsidR="00904585" w:rsidRPr="00092393" w:rsidRDefault="00904585" w:rsidP="000707E4">
            <w:pPr>
              <w:pStyle w:val="NormalWeb"/>
              <w:rPr>
                <w:rFonts w:ascii="Arial" w:hAnsi="Arial" w:cs="Arial"/>
                <w:sz w:val="22"/>
                <w:szCs w:val="22"/>
              </w:rPr>
            </w:pPr>
            <w:r w:rsidRPr="00092393">
              <w:rPr>
                <w:rFonts w:ascii="Arial" w:hAnsi="Arial" w:cs="Arial"/>
                <w:sz w:val="22"/>
                <w:szCs w:val="22"/>
              </w:rPr>
              <w:t>Develop or adapt a marketing plan to include Social Media and Internet Marketing tools</w:t>
            </w:r>
          </w:p>
        </w:tc>
        <w:tc>
          <w:tcPr>
            <w:tcW w:w="3859" w:type="dxa"/>
            <w:tcBorders>
              <w:bottom w:val="single" w:sz="4" w:space="0" w:color="auto"/>
            </w:tcBorders>
          </w:tcPr>
          <w:p w14:paraId="5A59A1DD" w14:textId="77777777" w:rsidR="00092393" w:rsidRDefault="00904585" w:rsidP="00092393">
            <w:pPr>
              <w:pStyle w:val="H4"/>
              <w:keepNext w:val="0"/>
              <w:autoSpaceDE/>
              <w:autoSpaceDN/>
              <w:adjustRightInd/>
              <w:spacing w:before="0" w:after="0"/>
              <w:outlineLvl w:val="9"/>
              <w:rPr>
                <w:rStyle w:val="Emphasis"/>
                <w:rFonts w:ascii="Arial" w:hAnsi="Arial" w:cs="Arial"/>
                <w:b w:val="0"/>
                <w:bCs/>
                <w:i w:val="0"/>
                <w:sz w:val="22"/>
                <w:szCs w:val="22"/>
              </w:rPr>
            </w:pPr>
            <w:r w:rsidRPr="00092393">
              <w:rPr>
                <w:rStyle w:val="Emphasis"/>
                <w:rFonts w:ascii="Arial" w:hAnsi="Arial" w:cs="Arial"/>
                <w:b w:val="0"/>
                <w:bCs/>
                <w:i w:val="0"/>
                <w:sz w:val="22"/>
                <w:szCs w:val="22"/>
              </w:rPr>
              <w:t>Technological Competency</w:t>
            </w:r>
          </w:p>
          <w:p w14:paraId="75947317" w14:textId="27A404D2" w:rsidR="00904585" w:rsidRPr="00092393" w:rsidRDefault="00904585" w:rsidP="00092393">
            <w:pPr>
              <w:pStyle w:val="H4"/>
              <w:keepNext w:val="0"/>
              <w:autoSpaceDE/>
              <w:autoSpaceDN/>
              <w:adjustRightInd/>
              <w:spacing w:before="0" w:after="0"/>
              <w:outlineLvl w:val="9"/>
              <w:rPr>
                <w:rStyle w:val="Emphasis"/>
                <w:rFonts w:ascii="Arial" w:hAnsi="Arial" w:cs="Arial"/>
                <w:b w:val="0"/>
                <w:bCs/>
                <w:i w:val="0"/>
                <w:sz w:val="22"/>
                <w:szCs w:val="22"/>
              </w:rPr>
            </w:pPr>
            <w:r w:rsidRPr="00092393">
              <w:rPr>
                <w:rStyle w:val="Emphasis"/>
                <w:rFonts w:ascii="Arial" w:hAnsi="Arial" w:cs="Arial"/>
                <w:b w:val="0"/>
                <w:bCs/>
                <w:i w:val="0"/>
                <w:sz w:val="22"/>
                <w:szCs w:val="22"/>
              </w:rPr>
              <w:t>Global and Cultural Awareness</w:t>
            </w:r>
          </w:p>
          <w:p w14:paraId="5B10209B" w14:textId="77777777" w:rsidR="00904585" w:rsidRPr="00092393" w:rsidRDefault="00904585" w:rsidP="00092393">
            <w:pPr>
              <w:spacing w:after="0"/>
              <w:rPr>
                <w:rFonts w:cs="Arial"/>
                <w:szCs w:val="22"/>
                <w:lang w:eastAsia="en-US"/>
              </w:rPr>
            </w:pPr>
            <w:r w:rsidRPr="00092393">
              <w:rPr>
                <w:rFonts w:cs="Arial"/>
                <w:szCs w:val="22"/>
                <w:lang w:eastAsia="en-US"/>
              </w:rPr>
              <w:t>Ethical Reasoning and Action</w:t>
            </w:r>
          </w:p>
          <w:p w14:paraId="5D3ECE53" w14:textId="744E6714" w:rsidR="00904585" w:rsidRPr="00092393" w:rsidRDefault="00904585" w:rsidP="00092393">
            <w:pPr>
              <w:spacing w:after="0"/>
              <w:rPr>
                <w:rFonts w:cs="Arial"/>
                <w:szCs w:val="22"/>
                <w:lang w:eastAsia="en-US"/>
              </w:rPr>
            </w:pPr>
            <w:r w:rsidRPr="00092393">
              <w:rPr>
                <w:rFonts w:cs="Arial"/>
                <w:szCs w:val="22"/>
                <w:lang w:eastAsia="en-US"/>
              </w:rPr>
              <w:t>Information Literacy</w:t>
            </w:r>
          </w:p>
        </w:tc>
        <w:tc>
          <w:tcPr>
            <w:tcW w:w="2711" w:type="dxa"/>
          </w:tcPr>
          <w:p w14:paraId="4D7E211D" w14:textId="77777777" w:rsidR="00904585" w:rsidRPr="00092393" w:rsidRDefault="00904585" w:rsidP="000707E4">
            <w:pPr>
              <w:pStyle w:val="H4"/>
              <w:keepNext w:val="0"/>
              <w:autoSpaceDE/>
              <w:autoSpaceDN/>
              <w:adjustRightInd/>
              <w:spacing w:before="0" w:after="0"/>
              <w:outlineLvl w:val="9"/>
              <w:rPr>
                <w:rFonts w:ascii="Arial" w:hAnsi="Arial" w:cs="Arial"/>
                <w:b w:val="0"/>
                <w:sz w:val="22"/>
                <w:szCs w:val="22"/>
              </w:rPr>
            </w:pPr>
            <w:r w:rsidRPr="00092393">
              <w:rPr>
                <w:rFonts w:ascii="Arial" w:hAnsi="Arial" w:cs="Arial"/>
                <w:b w:val="0"/>
                <w:sz w:val="22"/>
                <w:szCs w:val="22"/>
              </w:rPr>
              <w:t>Exam</w:t>
            </w:r>
          </w:p>
          <w:p w14:paraId="7AC94301" w14:textId="77777777" w:rsidR="00904585" w:rsidRPr="00092393" w:rsidRDefault="00904585" w:rsidP="000707E4">
            <w:pPr>
              <w:pStyle w:val="H4"/>
              <w:keepNext w:val="0"/>
              <w:autoSpaceDE/>
              <w:autoSpaceDN/>
              <w:adjustRightInd/>
              <w:spacing w:before="0" w:after="0"/>
              <w:outlineLvl w:val="9"/>
              <w:rPr>
                <w:rFonts w:ascii="Arial" w:hAnsi="Arial" w:cs="Arial"/>
                <w:sz w:val="22"/>
                <w:szCs w:val="22"/>
              </w:rPr>
            </w:pPr>
            <w:r w:rsidRPr="00092393">
              <w:rPr>
                <w:rFonts w:ascii="Arial" w:hAnsi="Arial" w:cs="Arial"/>
                <w:b w:val="0"/>
                <w:sz w:val="22"/>
                <w:szCs w:val="22"/>
              </w:rPr>
              <w:t>Project Rubric</w:t>
            </w:r>
          </w:p>
        </w:tc>
      </w:tr>
      <w:tr w:rsidR="00904585" w:rsidRPr="00CB6701" w14:paraId="6E009EB3" w14:textId="77777777" w:rsidTr="00092393">
        <w:tc>
          <w:tcPr>
            <w:tcW w:w="4860" w:type="dxa"/>
          </w:tcPr>
          <w:p w14:paraId="5A74FE9A" w14:textId="77777777" w:rsidR="00904585" w:rsidRPr="00092393" w:rsidRDefault="00904585" w:rsidP="000707E4">
            <w:pPr>
              <w:pStyle w:val="NormalWeb"/>
              <w:rPr>
                <w:rFonts w:ascii="Arial" w:hAnsi="Arial" w:cs="Arial"/>
                <w:sz w:val="22"/>
                <w:szCs w:val="22"/>
              </w:rPr>
            </w:pPr>
            <w:r w:rsidRPr="00092393">
              <w:rPr>
                <w:rFonts w:ascii="Arial" w:hAnsi="Arial" w:cs="Arial"/>
                <w:sz w:val="22"/>
                <w:szCs w:val="22"/>
              </w:rPr>
              <w:t>Leverage Email marketing tools and fashion effective messages in 150 characters or less.</w:t>
            </w:r>
          </w:p>
        </w:tc>
        <w:tc>
          <w:tcPr>
            <w:tcW w:w="3859" w:type="dxa"/>
            <w:tcBorders>
              <w:bottom w:val="single" w:sz="4" w:space="0" w:color="auto"/>
            </w:tcBorders>
          </w:tcPr>
          <w:p w14:paraId="3BB2689B" w14:textId="77777777" w:rsidR="00904585" w:rsidRPr="00092393" w:rsidRDefault="00904585" w:rsidP="00092393">
            <w:pPr>
              <w:pStyle w:val="H4"/>
              <w:keepNext w:val="0"/>
              <w:autoSpaceDE/>
              <w:autoSpaceDN/>
              <w:adjustRightInd/>
              <w:spacing w:before="0" w:after="0"/>
              <w:outlineLvl w:val="9"/>
              <w:rPr>
                <w:rStyle w:val="Emphasis"/>
                <w:rFonts w:ascii="Arial" w:hAnsi="Arial" w:cs="Arial"/>
                <w:b w:val="0"/>
                <w:bCs/>
                <w:i w:val="0"/>
                <w:sz w:val="22"/>
                <w:szCs w:val="22"/>
              </w:rPr>
            </w:pPr>
            <w:r w:rsidRPr="00092393">
              <w:rPr>
                <w:rStyle w:val="Emphasis"/>
                <w:rFonts w:ascii="Arial" w:hAnsi="Arial" w:cs="Arial"/>
                <w:b w:val="0"/>
                <w:bCs/>
                <w:i w:val="0"/>
                <w:sz w:val="22"/>
                <w:szCs w:val="22"/>
              </w:rPr>
              <w:t>Technological Competency</w:t>
            </w:r>
          </w:p>
          <w:p w14:paraId="4663C7C4" w14:textId="77777777" w:rsidR="00904585" w:rsidRPr="00092393" w:rsidRDefault="00904585" w:rsidP="00092393">
            <w:pPr>
              <w:pStyle w:val="H4"/>
              <w:keepNext w:val="0"/>
              <w:autoSpaceDE/>
              <w:autoSpaceDN/>
              <w:adjustRightInd/>
              <w:spacing w:before="0" w:after="0"/>
              <w:outlineLvl w:val="9"/>
              <w:rPr>
                <w:rStyle w:val="Emphasis"/>
                <w:rFonts w:ascii="Arial" w:hAnsi="Arial" w:cs="Arial"/>
                <w:b w:val="0"/>
                <w:bCs/>
                <w:i w:val="0"/>
                <w:sz w:val="22"/>
                <w:szCs w:val="22"/>
              </w:rPr>
            </w:pPr>
            <w:r w:rsidRPr="00092393">
              <w:rPr>
                <w:rStyle w:val="Emphasis"/>
                <w:rFonts w:ascii="Arial" w:hAnsi="Arial" w:cs="Arial"/>
                <w:b w:val="0"/>
                <w:bCs/>
                <w:i w:val="0"/>
                <w:sz w:val="22"/>
                <w:szCs w:val="22"/>
              </w:rPr>
              <w:t>Global and Cultural Awareness</w:t>
            </w:r>
          </w:p>
          <w:p w14:paraId="7CF392A6" w14:textId="77777777" w:rsidR="00904585" w:rsidRPr="00092393" w:rsidRDefault="00904585" w:rsidP="00092393">
            <w:pPr>
              <w:spacing w:after="0" w:line="240" w:lineRule="auto"/>
              <w:rPr>
                <w:rFonts w:cs="Arial"/>
                <w:szCs w:val="22"/>
                <w:lang w:eastAsia="en-US"/>
              </w:rPr>
            </w:pPr>
            <w:r w:rsidRPr="00092393">
              <w:rPr>
                <w:rFonts w:cs="Arial"/>
                <w:szCs w:val="22"/>
                <w:lang w:eastAsia="en-US"/>
              </w:rPr>
              <w:t>Ethical Reasoning and Action</w:t>
            </w:r>
          </w:p>
          <w:p w14:paraId="744FCA5D" w14:textId="59EF0B43" w:rsidR="00904585" w:rsidRPr="00092393" w:rsidRDefault="00904585" w:rsidP="00092393">
            <w:pPr>
              <w:spacing w:after="0" w:line="240" w:lineRule="auto"/>
              <w:rPr>
                <w:rFonts w:cs="Arial"/>
                <w:szCs w:val="22"/>
                <w:lang w:eastAsia="en-US"/>
              </w:rPr>
            </w:pPr>
            <w:r w:rsidRPr="00092393">
              <w:rPr>
                <w:rFonts w:cs="Arial"/>
                <w:szCs w:val="22"/>
                <w:lang w:eastAsia="en-US"/>
              </w:rPr>
              <w:t>Information Literacy</w:t>
            </w:r>
          </w:p>
        </w:tc>
        <w:tc>
          <w:tcPr>
            <w:tcW w:w="2711" w:type="dxa"/>
          </w:tcPr>
          <w:p w14:paraId="34135117" w14:textId="77777777" w:rsidR="00904585" w:rsidRPr="00092393" w:rsidRDefault="00904585" w:rsidP="000707E4">
            <w:pPr>
              <w:pStyle w:val="H4"/>
              <w:keepNext w:val="0"/>
              <w:autoSpaceDE/>
              <w:autoSpaceDN/>
              <w:adjustRightInd/>
              <w:spacing w:before="0" w:after="0"/>
              <w:outlineLvl w:val="9"/>
              <w:rPr>
                <w:rFonts w:ascii="Arial" w:hAnsi="Arial" w:cs="Arial"/>
                <w:b w:val="0"/>
                <w:sz w:val="22"/>
                <w:szCs w:val="22"/>
              </w:rPr>
            </w:pPr>
            <w:r w:rsidRPr="00092393">
              <w:rPr>
                <w:rFonts w:ascii="Arial" w:hAnsi="Arial" w:cs="Arial"/>
                <w:b w:val="0"/>
                <w:sz w:val="22"/>
                <w:szCs w:val="22"/>
              </w:rPr>
              <w:t>Exam</w:t>
            </w:r>
          </w:p>
          <w:p w14:paraId="641AAA35" w14:textId="77777777" w:rsidR="00904585" w:rsidRPr="00092393" w:rsidRDefault="00904585" w:rsidP="000707E4">
            <w:pPr>
              <w:pStyle w:val="H4"/>
              <w:keepNext w:val="0"/>
              <w:autoSpaceDE/>
              <w:autoSpaceDN/>
              <w:adjustRightInd/>
              <w:spacing w:before="0" w:after="0"/>
              <w:outlineLvl w:val="9"/>
              <w:rPr>
                <w:rFonts w:ascii="Arial" w:hAnsi="Arial" w:cs="Arial"/>
                <w:sz w:val="22"/>
                <w:szCs w:val="22"/>
              </w:rPr>
            </w:pPr>
            <w:r w:rsidRPr="00092393">
              <w:rPr>
                <w:rFonts w:ascii="Arial" w:hAnsi="Arial" w:cs="Arial"/>
                <w:b w:val="0"/>
                <w:sz w:val="22"/>
                <w:szCs w:val="22"/>
              </w:rPr>
              <w:t>Project Rubric</w:t>
            </w:r>
          </w:p>
        </w:tc>
      </w:tr>
      <w:tr w:rsidR="00904585" w:rsidRPr="00CB6701" w14:paraId="7526B1DA" w14:textId="77777777" w:rsidTr="00092393">
        <w:tc>
          <w:tcPr>
            <w:tcW w:w="4860" w:type="dxa"/>
          </w:tcPr>
          <w:p w14:paraId="28D52500" w14:textId="77777777" w:rsidR="00904585" w:rsidRPr="00092393" w:rsidRDefault="00904585" w:rsidP="000707E4">
            <w:pPr>
              <w:pStyle w:val="NormalWeb"/>
              <w:rPr>
                <w:rFonts w:ascii="Arial" w:hAnsi="Arial" w:cs="Arial"/>
                <w:sz w:val="22"/>
                <w:szCs w:val="22"/>
              </w:rPr>
            </w:pPr>
            <w:r w:rsidRPr="00092393">
              <w:rPr>
                <w:rFonts w:ascii="Arial" w:hAnsi="Arial" w:cs="Arial"/>
                <w:sz w:val="22"/>
                <w:szCs w:val="22"/>
              </w:rPr>
              <w:lastRenderedPageBreak/>
              <w:t>Design, implement, and measure the success of a Social Media Marketing Campaign which addresses the following issues:</w:t>
            </w:r>
          </w:p>
          <w:p w14:paraId="13F9411A" w14:textId="77777777" w:rsidR="00904585" w:rsidRPr="00092393" w:rsidRDefault="00904585" w:rsidP="00904585">
            <w:pPr>
              <w:pStyle w:val="NormalWeb"/>
              <w:numPr>
                <w:ilvl w:val="0"/>
                <w:numId w:val="7"/>
              </w:numPr>
              <w:spacing w:after="0" w:afterAutospacing="0"/>
              <w:ind w:left="360"/>
              <w:rPr>
                <w:rFonts w:ascii="Arial" w:hAnsi="Arial" w:cs="Arial"/>
                <w:sz w:val="22"/>
                <w:szCs w:val="22"/>
              </w:rPr>
            </w:pPr>
            <w:r w:rsidRPr="00092393">
              <w:rPr>
                <w:rFonts w:ascii="Arial" w:hAnsi="Arial" w:cs="Arial"/>
                <w:sz w:val="22"/>
                <w:szCs w:val="22"/>
              </w:rPr>
              <w:t>Who is the audience?</w:t>
            </w:r>
          </w:p>
          <w:p w14:paraId="5C433C97" w14:textId="77777777" w:rsidR="00904585" w:rsidRPr="00092393" w:rsidRDefault="00904585" w:rsidP="00904585">
            <w:pPr>
              <w:pStyle w:val="NormalWeb"/>
              <w:numPr>
                <w:ilvl w:val="0"/>
                <w:numId w:val="7"/>
              </w:numPr>
              <w:spacing w:after="0" w:afterAutospacing="0"/>
              <w:ind w:left="360"/>
              <w:rPr>
                <w:rFonts w:ascii="Arial" w:hAnsi="Arial" w:cs="Arial"/>
                <w:sz w:val="22"/>
                <w:szCs w:val="22"/>
              </w:rPr>
            </w:pPr>
            <w:r w:rsidRPr="00092393">
              <w:rPr>
                <w:rFonts w:ascii="Arial" w:hAnsi="Arial" w:cs="Arial"/>
                <w:sz w:val="22"/>
                <w:szCs w:val="22"/>
              </w:rPr>
              <w:t>What are the campaign objectives?</w:t>
            </w:r>
          </w:p>
          <w:p w14:paraId="1A7844E6" w14:textId="77777777" w:rsidR="00904585" w:rsidRPr="00092393" w:rsidRDefault="00904585" w:rsidP="00904585">
            <w:pPr>
              <w:pStyle w:val="NormalWeb"/>
              <w:numPr>
                <w:ilvl w:val="0"/>
                <w:numId w:val="7"/>
              </w:numPr>
              <w:spacing w:after="0" w:afterAutospacing="0"/>
              <w:ind w:left="360"/>
              <w:rPr>
                <w:rFonts w:ascii="Arial" w:hAnsi="Arial" w:cs="Arial"/>
                <w:sz w:val="22"/>
                <w:szCs w:val="22"/>
              </w:rPr>
            </w:pPr>
            <w:r w:rsidRPr="00092393">
              <w:rPr>
                <w:rFonts w:ascii="Arial" w:hAnsi="Arial" w:cs="Arial"/>
                <w:sz w:val="22"/>
                <w:szCs w:val="22"/>
              </w:rPr>
              <w:t>How does this fit into the overall strategic plan of the organization?</w:t>
            </w:r>
          </w:p>
          <w:p w14:paraId="12F7EF71" w14:textId="77777777" w:rsidR="00904585" w:rsidRPr="00092393" w:rsidRDefault="00904585" w:rsidP="00904585">
            <w:pPr>
              <w:pStyle w:val="NormalWeb"/>
              <w:numPr>
                <w:ilvl w:val="0"/>
                <w:numId w:val="7"/>
              </w:numPr>
              <w:spacing w:after="0" w:afterAutospacing="0"/>
              <w:ind w:left="360"/>
              <w:rPr>
                <w:rFonts w:ascii="Arial" w:hAnsi="Arial" w:cs="Arial"/>
                <w:sz w:val="22"/>
                <w:szCs w:val="22"/>
              </w:rPr>
            </w:pPr>
            <w:r w:rsidRPr="00092393">
              <w:rPr>
                <w:rFonts w:ascii="Arial" w:hAnsi="Arial" w:cs="Arial"/>
                <w:sz w:val="22"/>
                <w:szCs w:val="22"/>
              </w:rPr>
              <w:t>What Social Media tools will be used and what tools should not be used?</w:t>
            </w:r>
          </w:p>
          <w:p w14:paraId="4CA98B41" w14:textId="77777777" w:rsidR="00904585" w:rsidRPr="00092393" w:rsidRDefault="00904585" w:rsidP="00904585">
            <w:pPr>
              <w:pStyle w:val="NormalWeb"/>
              <w:numPr>
                <w:ilvl w:val="0"/>
                <w:numId w:val="7"/>
              </w:numPr>
              <w:spacing w:after="0" w:afterAutospacing="0"/>
              <w:ind w:left="360"/>
              <w:rPr>
                <w:rFonts w:ascii="Arial" w:hAnsi="Arial" w:cs="Arial"/>
                <w:sz w:val="22"/>
                <w:szCs w:val="22"/>
              </w:rPr>
            </w:pPr>
            <w:r w:rsidRPr="00092393">
              <w:rPr>
                <w:rFonts w:ascii="Arial" w:hAnsi="Arial" w:cs="Arial"/>
                <w:sz w:val="22"/>
                <w:szCs w:val="22"/>
              </w:rPr>
              <w:t>What metrics will be used to measure the campaign?</w:t>
            </w:r>
          </w:p>
        </w:tc>
        <w:tc>
          <w:tcPr>
            <w:tcW w:w="3859" w:type="dxa"/>
            <w:tcBorders>
              <w:top w:val="single" w:sz="4" w:space="0" w:color="auto"/>
            </w:tcBorders>
          </w:tcPr>
          <w:p w14:paraId="4EF5C535" w14:textId="77777777" w:rsidR="00904585" w:rsidRPr="00092393" w:rsidRDefault="00904585" w:rsidP="00904585">
            <w:pPr>
              <w:pStyle w:val="H4"/>
              <w:keepNext w:val="0"/>
              <w:autoSpaceDE/>
              <w:autoSpaceDN/>
              <w:adjustRightInd/>
              <w:spacing w:before="0" w:after="200"/>
              <w:outlineLvl w:val="9"/>
              <w:rPr>
                <w:rStyle w:val="Emphasis"/>
                <w:rFonts w:ascii="Arial" w:hAnsi="Arial" w:cs="Arial"/>
                <w:b w:val="0"/>
                <w:bCs/>
                <w:i w:val="0"/>
                <w:sz w:val="22"/>
                <w:szCs w:val="22"/>
              </w:rPr>
            </w:pPr>
            <w:r w:rsidRPr="00092393">
              <w:rPr>
                <w:rStyle w:val="Emphasis"/>
                <w:rFonts w:ascii="Arial" w:hAnsi="Arial" w:cs="Arial"/>
                <w:b w:val="0"/>
                <w:bCs/>
                <w:i w:val="0"/>
                <w:sz w:val="22"/>
                <w:szCs w:val="22"/>
              </w:rPr>
              <w:t>Technological Competency</w:t>
            </w:r>
          </w:p>
          <w:p w14:paraId="459B5427" w14:textId="77777777" w:rsidR="00904585" w:rsidRPr="00092393" w:rsidRDefault="00904585" w:rsidP="00904585">
            <w:pPr>
              <w:pStyle w:val="H4"/>
              <w:keepNext w:val="0"/>
              <w:autoSpaceDE/>
              <w:autoSpaceDN/>
              <w:adjustRightInd/>
              <w:spacing w:before="0" w:after="200"/>
              <w:outlineLvl w:val="9"/>
              <w:rPr>
                <w:rStyle w:val="Emphasis"/>
                <w:rFonts w:ascii="Arial" w:hAnsi="Arial" w:cs="Arial"/>
                <w:b w:val="0"/>
                <w:bCs/>
                <w:i w:val="0"/>
                <w:sz w:val="22"/>
                <w:szCs w:val="22"/>
              </w:rPr>
            </w:pPr>
            <w:r w:rsidRPr="00092393">
              <w:rPr>
                <w:rStyle w:val="Emphasis"/>
                <w:rFonts w:ascii="Arial" w:hAnsi="Arial" w:cs="Arial"/>
                <w:b w:val="0"/>
                <w:bCs/>
                <w:i w:val="0"/>
                <w:sz w:val="22"/>
                <w:szCs w:val="22"/>
              </w:rPr>
              <w:t>Global and Cultural Awareness</w:t>
            </w:r>
          </w:p>
          <w:p w14:paraId="72F83B19" w14:textId="77777777" w:rsidR="00904585" w:rsidRPr="00092393" w:rsidRDefault="00904585" w:rsidP="00904585">
            <w:pPr>
              <w:rPr>
                <w:rFonts w:cs="Arial"/>
                <w:szCs w:val="22"/>
                <w:lang w:eastAsia="en-US"/>
              </w:rPr>
            </w:pPr>
            <w:r w:rsidRPr="00092393">
              <w:rPr>
                <w:rFonts w:cs="Arial"/>
                <w:szCs w:val="22"/>
                <w:lang w:eastAsia="en-US"/>
              </w:rPr>
              <w:t>Ethical Reasoning and Action</w:t>
            </w:r>
          </w:p>
          <w:p w14:paraId="61237329" w14:textId="079B9BE8" w:rsidR="00904585" w:rsidRPr="00092393" w:rsidRDefault="00904585" w:rsidP="00904585">
            <w:pPr>
              <w:rPr>
                <w:rFonts w:cs="Arial"/>
                <w:szCs w:val="22"/>
                <w:lang w:eastAsia="en-US"/>
              </w:rPr>
            </w:pPr>
            <w:r w:rsidRPr="00092393">
              <w:rPr>
                <w:rFonts w:cs="Arial"/>
                <w:szCs w:val="22"/>
                <w:lang w:eastAsia="en-US"/>
              </w:rPr>
              <w:t>Information Literacy</w:t>
            </w:r>
          </w:p>
        </w:tc>
        <w:tc>
          <w:tcPr>
            <w:tcW w:w="2711" w:type="dxa"/>
          </w:tcPr>
          <w:p w14:paraId="2805DA0A" w14:textId="77777777" w:rsidR="00904585" w:rsidRPr="00092393" w:rsidRDefault="00904585" w:rsidP="000707E4">
            <w:pPr>
              <w:pStyle w:val="H4"/>
              <w:keepNext w:val="0"/>
              <w:autoSpaceDE/>
              <w:autoSpaceDN/>
              <w:adjustRightInd/>
              <w:spacing w:before="0" w:after="0"/>
              <w:outlineLvl w:val="9"/>
              <w:rPr>
                <w:rFonts w:ascii="Arial" w:hAnsi="Arial" w:cs="Arial"/>
                <w:b w:val="0"/>
                <w:sz w:val="22"/>
                <w:szCs w:val="22"/>
              </w:rPr>
            </w:pPr>
            <w:r w:rsidRPr="00092393">
              <w:rPr>
                <w:rFonts w:ascii="Arial" w:hAnsi="Arial" w:cs="Arial"/>
                <w:b w:val="0"/>
                <w:sz w:val="22"/>
                <w:szCs w:val="22"/>
              </w:rPr>
              <w:t>Exam</w:t>
            </w:r>
          </w:p>
          <w:p w14:paraId="038A8BED" w14:textId="77777777" w:rsidR="00904585" w:rsidRPr="00092393" w:rsidRDefault="00904585" w:rsidP="000707E4">
            <w:pPr>
              <w:pStyle w:val="H4"/>
              <w:keepNext w:val="0"/>
              <w:autoSpaceDE/>
              <w:autoSpaceDN/>
              <w:adjustRightInd/>
              <w:spacing w:before="0" w:after="0"/>
              <w:outlineLvl w:val="9"/>
              <w:rPr>
                <w:rFonts w:ascii="Arial" w:hAnsi="Arial" w:cs="Arial"/>
                <w:sz w:val="22"/>
                <w:szCs w:val="22"/>
              </w:rPr>
            </w:pPr>
            <w:r w:rsidRPr="00092393">
              <w:rPr>
                <w:rFonts w:ascii="Arial" w:hAnsi="Arial" w:cs="Arial"/>
                <w:b w:val="0"/>
                <w:sz w:val="22"/>
                <w:szCs w:val="22"/>
              </w:rPr>
              <w:t>Project Rubric</w:t>
            </w:r>
          </w:p>
        </w:tc>
      </w:tr>
      <w:tr w:rsidR="00904585" w:rsidRPr="00CB6701" w14:paraId="7AC5A31A" w14:textId="77777777" w:rsidTr="00092393">
        <w:tc>
          <w:tcPr>
            <w:tcW w:w="4860" w:type="dxa"/>
          </w:tcPr>
          <w:p w14:paraId="6881DF38" w14:textId="77777777" w:rsidR="00904585" w:rsidRPr="00092393" w:rsidRDefault="00904585" w:rsidP="000707E4">
            <w:pPr>
              <w:pStyle w:val="NormalWeb"/>
              <w:rPr>
                <w:rFonts w:ascii="Arial" w:hAnsi="Arial" w:cs="Arial"/>
                <w:sz w:val="22"/>
                <w:szCs w:val="22"/>
              </w:rPr>
            </w:pPr>
            <w:r w:rsidRPr="00092393">
              <w:rPr>
                <w:rFonts w:ascii="Arial" w:hAnsi="Arial" w:cs="Arial"/>
                <w:sz w:val="22"/>
                <w:szCs w:val="22"/>
              </w:rPr>
              <w:t>Explain the national and global impact and issues caused by the proliferation of Social Media and Internet Marketing</w:t>
            </w:r>
          </w:p>
        </w:tc>
        <w:tc>
          <w:tcPr>
            <w:tcW w:w="3859" w:type="dxa"/>
          </w:tcPr>
          <w:p w14:paraId="054D25A8" w14:textId="77777777" w:rsidR="00904585" w:rsidRPr="00092393" w:rsidRDefault="00904585" w:rsidP="00904585">
            <w:pPr>
              <w:pStyle w:val="H4"/>
              <w:keepNext w:val="0"/>
              <w:autoSpaceDE/>
              <w:autoSpaceDN/>
              <w:adjustRightInd/>
              <w:spacing w:before="0" w:after="200"/>
              <w:outlineLvl w:val="9"/>
              <w:rPr>
                <w:rStyle w:val="Emphasis"/>
                <w:rFonts w:ascii="Arial" w:hAnsi="Arial" w:cs="Arial"/>
                <w:b w:val="0"/>
                <w:bCs/>
                <w:i w:val="0"/>
                <w:sz w:val="22"/>
                <w:szCs w:val="22"/>
              </w:rPr>
            </w:pPr>
            <w:r w:rsidRPr="00092393">
              <w:rPr>
                <w:rStyle w:val="Emphasis"/>
                <w:rFonts w:ascii="Arial" w:hAnsi="Arial" w:cs="Arial"/>
                <w:b w:val="0"/>
                <w:bCs/>
                <w:i w:val="0"/>
                <w:sz w:val="22"/>
                <w:szCs w:val="22"/>
              </w:rPr>
              <w:t>Technological Competency</w:t>
            </w:r>
          </w:p>
          <w:p w14:paraId="7BAA4271" w14:textId="77777777" w:rsidR="00904585" w:rsidRPr="00092393" w:rsidRDefault="00904585" w:rsidP="00904585">
            <w:pPr>
              <w:pStyle w:val="H4"/>
              <w:keepNext w:val="0"/>
              <w:autoSpaceDE/>
              <w:autoSpaceDN/>
              <w:adjustRightInd/>
              <w:spacing w:before="0" w:after="200"/>
              <w:outlineLvl w:val="9"/>
              <w:rPr>
                <w:rStyle w:val="Emphasis"/>
                <w:rFonts w:ascii="Arial" w:hAnsi="Arial" w:cs="Arial"/>
                <w:b w:val="0"/>
                <w:bCs/>
                <w:i w:val="0"/>
                <w:sz w:val="22"/>
                <w:szCs w:val="22"/>
              </w:rPr>
            </w:pPr>
            <w:r w:rsidRPr="00092393">
              <w:rPr>
                <w:rStyle w:val="Emphasis"/>
                <w:rFonts w:ascii="Arial" w:hAnsi="Arial" w:cs="Arial"/>
                <w:b w:val="0"/>
                <w:bCs/>
                <w:i w:val="0"/>
                <w:sz w:val="22"/>
                <w:szCs w:val="22"/>
              </w:rPr>
              <w:t>Global and Cultural Awareness</w:t>
            </w:r>
          </w:p>
          <w:p w14:paraId="4DC3F3E4" w14:textId="77777777" w:rsidR="00904585" w:rsidRPr="00092393" w:rsidRDefault="00904585" w:rsidP="00904585">
            <w:pPr>
              <w:rPr>
                <w:rFonts w:cs="Arial"/>
                <w:szCs w:val="22"/>
                <w:lang w:eastAsia="en-US"/>
              </w:rPr>
            </w:pPr>
            <w:r w:rsidRPr="00092393">
              <w:rPr>
                <w:rFonts w:cs="Arial"/>
                <w:szCs w:val="22"/>
                <w:lang w:eastAsia="en-US"/>
              </w:rPr>
              <w:t>Ethical Reasoning and Action</w:t>
            </w:r>
          </w:p>
          <w:p w14:paraId="08F5EB5B" w14:textId="11DCF7F1" w:rsidR="00904585" w:rsidRPr="00092393" w:rsidRDefault="00904585" w:rsidP="000707E4">
            <w:pPr>
              <w:rPr>
                <w:rFonts w:cs="Arial"/>
                <w:szCs w:val="22"/>
                <w:lang w:eastAsia="en-US"/>
              </w:rPr>
            </w:pPr>
            <w:r w:rsidRPr="00092393">
              <w:rPr>
                <w:rFonts w:cs="Arial"/>
                <w:szCs w:val="22"/>
                <w:lang w:eastAsia="en-US"/>
              </w:rPr>
              <w:t>Information Literacy</w:t>
            </w:r>
          </w:p>
        </w:tc>
        <w:tc>
          <w:tcPr>
            <w:tcW w:w="2711" w:type="dxa"/>
          </w:tcPr>
          <w:p w14:paraId="5D52C844" w14:textId="77777777" w:rsidR="00904585" w:rsidRPr="00092393" w:rsidRDefault="00904585" w:rsidP="000707E4">
            <w:pPr>
              <w:pStyle w:val="H4"/>
              <w:keepNext w:val="0"/>
              <w:autoSpaceDE/>
              <w:autoSpaceDN/>
              <w:adjustRightInd/>
              <w:spacing w:before="0" w:after="0"/>
              <w:outlineLvl w:val="9"/>
              <w:rPr>
                <w:rFonts w:ascii="Arial" w:hAnsi="Arial" w:cs="Arial"/>
                <w:b w:val="0"/>
                <w:sz w:val="22"/>
                <w:szCs w:val="22"/>
              </w:rPr>
            </w:pPr>
            <w:r w:rsidRPr="00092393">
              <w:rPr>
                <w:rFonts w:ascii="Arial" w:hAnsi="Arial" w:cs="Arial"/>
                <w:b w:val="0"/>
                <w:sz w:val="22"/>
                <w:szCs w:val="22"/>
              </w:rPr>
              <w:t>Exam</w:t>
            </w:r>
          </w:p>
          <w:p w14:paraId="4BD9BA1C" w14:textId="77777777" w:rsidR="00904585" w:rsidRPr="00092393" w:rsidRDefault="00904585" w:rsidP="000707E4">
            <w:pPr>
              <w:pStyle w:val="H4"/>
              <w:keepNext w:val="0"/>
              <w:autoSpaceDE/>
              <w:autoSpaceDN/>
              <w:adjustRightInd/>
              <w:spacing w:before="0" w:after="0"/>
              <w:outlineLvl w:val="9"/>
              <w:rPr>
                <w:rFonts w:ascii="Arial" w:hAnsi="Arial" w:cs="Arial"/>
                <w:sz w:val="22"/>
                <w:szCs w:val="22"/>
              </w:rPr>
            </w:pPr>
            <w:r w:rsidRPr="00092393">
              <w:rPr>
                <w:rFonts w:ascii="Arial" w:hAnsi="Arial" w:cs="Arial"/>
                <w:b w:val="0"/>
                <w:sz w:val="22"/>
                <w:szCs w:val="22"/>
              </w:rPr>
              <w:t>Project Rubric</w:t>
            </w:r>
          </w:p>
        </w:tc>
      </w:tr>
      <w:tr w:rsidR="00904585" w:rsidRPr="00CB6701" w14:paraId="655F853C" w14:textId="77777777" w:rsidTr="00092393">
        <w:tc>
          <w:tcPr>
            <w:tcW w:w="4860" w:type="dxa"/>
          </w:tcPr>
          <w:p w14:paraId="0B0F21F9" w14:textId="77777777" w:rsidR="00904585" w:rsidRPr="00092393" w:rsidRDefault="00904585" w:rsidP="000707E4">
            <w:pPr>
              <w:pStyle w:val="NormalWeb"/>
              <w:rPr>
                <w:rFonts w:ascii="Arial" w:hAnsi="Arial" w:cs="Arial"/>
                <w:sz w:val="22"/>
                <w:szCs w:val="22"/>
              </w:rPr>
            </w:pPr>
            <w:r w:rsidRPr="00092393">
              <w:rPr>
                <w:rFonts w:ascii="Arial" w:hAnsi="Arial" w:cs="Arial"/>
                <w:sz w:val="22"/>
                <w:szCs w:val="22"/>
              </w:rPr>
              <w:t xml:space="preserve">Understand how search engines work and the impact of Social Media on search engine results.  </w:t>
            </w:r>
          </w:p>
        </w:tc>
        <w:tc>
          <w:tcPr>
            <w:tcW w:w="3859" w:type="dxa"/>
          </w:tcPr>
          <w:p w14:paraId="0014493C" w14:textId="77777777" w:rsidR="00904585" w:rsidRPr="00092393" w:rsidRDefault="00904585" w:rsidP="00904585">
            <w:pPr>
              <w:pStyle w:val="H4"/>
              <w:keepNext w:val="0"/>
              <w:autoSpaceDE/>
              <w:autoSpaceDN/>
              <w:adjustRightInd/>
              <w:spacing w:before="0" w:after="200"/>
              <w:outlineLvl w:val="9"/>
              <w:rPr>
                <w:rStyle w:val="Emphasis"/>
                <w:rFonts w:ascii="Arial" w:hAnsi="Arial" w:cs="Arial"/>
                <w:b w:val="0"/>
                <w:bCs/>
                <w:i w:val="0"/>
                <w:sz w:val="22"/>
                <w:szCs w:val="22"/>
              </w:rPr>
            </w:pPr>
            <w:r w:rsidRPr="00092393">
              <w:rPr>
                <w:rStyle w:val="Emphasis"/>
                <w:rFonts w:ascii="Arial" w:hAnsi="Arial" w:cs="Arial"/>
                <w:b w:val="0"/>
                <w:bCs/>
                <w:i w:val="0"/>
                <w:sz w:val="22"/>
                <w:szCs w:val="22"/>
              </w:rPr>
              <w:t>Technological Competency</w:t>
            </w:r>
          </w:p>
          <w:p w14:paraId="254A299A" w14:textId="77777777" w:rsidR="00904585" w:rsidRPr="00092393" w:rsidRDefault="00904585" w:rsidP="00904585">
            <w:pPr>
              <w:pStyle w:val="H4"/>
              <w:keepNext w:val="0"/>
              <w:autoSpaceDE/>
              <w:autoSpaceDN/>
              <w:adjustRightInd/>
              <w:spacing w:before="0" w:after="200"/>
              <w:outlineLvl w:val="9"/>
              <w:rPr>
                <w:rStyle w:val="Emphasis"/>
                <w:rFonts w:ascii="Arial" w:hAnsi="Arial" w:cs="Arial"/>
                <w:b w:val="0"/>
                <w:bCs/>
                <w:i w:val="0"/>
                <w:sz w:val="22"/>
                <w:szCs w:val="22"/>
              </w:rPr>
            </w:pPr>
            <w:r w:rsidRPr="00092393">
              <w:rPr>
                <w:rStyle w:val="Emphasis"/>
                <w:rFonts w:ascii="Arial" w:hAnsi="Arial" w:cs="Arial"/>
                <w:b w:val="0"/>
                <w:bCs/>
                <w:i w:val="0"/>
                <w:sz w:val="22"/>
                <w:szCs w:val="22"/>
              </w:rPr>
              <w:t>Global and Cultural Awareness</w:t>
            </w:r>
          </w:p>
          <w:p w14:paraId="292AC6FA" w14:textId="77777777" w:rsidR="00904585" w:rsidRPr="00092393" w:rsidRDefault="00904585" w:rsidP="00904585">
            <w:pPr>
              <w:rPr>
                <w:rFonts w:cs="Arial"/>
                <w:szCs w:val="22"/>
                <w:lang w:eastAsia="en-US"/>
              </w:rPr>
            </w:pPr>
            <w:r w:rsidRPr="00092393">
              <w:rPr>
                <w:rFonts w:cs="Arial"/>
                <w:szCs w:val="22"/>
                <w:lang w:eastAsia="en-US"/>
              </w:rPr>
              <w:t>Ethical Reasoning and Action</w:t>
            </w:r>
          </w:p>
          <w:p w14:paraId="07638D06" w14:textId="7A87B4AF" w:rsidR="00904585" w:rsidRPr="00092393" w:rsidRDefault="00904585" w:rsidP="00904585">
            <w:pPr>
              <w:rPr>
                <w:rFonts w:cs="Arial"/>
                <w:szCs w:val="22"/>
                <w:lang w:eastAsia="en-US"/>
              </w:rPr>
            </w:pPr>
            <w:r w:rsidRPr="00092393">
              <w:rPr>
                <w:rFonts w:cs="Arial"/>
                <w:szCs w:val="22"/>
                <w:lang w:eastAsia="en-US"/>
              </w:rPr>
              <w:t>Information Literacy</w:t>
            </w:r>
          </w:p>
        </w:tc>
        <w:tc>
          <w:tcPr>
            <w:tcW w:w="2711" w:type="dxa"/>
          </w:tcPr>
          <w:p w14:paraId="1125D7D4" w14:textId="77777777" w:rsidR="00904585" w:rsidRPr="00092393" w:rsidRDefault="00904585" w:rsidP="000707E4">
            <w:pPr>
              <w:pStyle w:val="H4"/>
              <w:keepNext w:val="0"/>
              <w:autoSpaceDE/>
              <w:autoSpaceDN/>
              <w:adjustRightInd/>
              <w:spacing w:before="0" w:after="0"/>
              <w:outlineLvl w:val="9"/>
              <w:rPr>
                <w:rFonts w:ascii="Arial" w:hAnsi="Arial" w:cs="Arial"/>
                <w:b w:val="0"/>
                <w:sz w:val="22"/>
                <w:szCs w:val="22"/>
              </w:rPr>
            </w:pPr>
            <w:r w:rsidRPr="00092393">
              <w:rPr>
                <w:rFonts w:ascii="Arial" w:hAnsi="Arial" w:cs="Arial"/>
                <w:b w:val="0"/>
                <w:sz w:val="22"/>
                <w:szCs w:val="22"/>
              </w:rPr>
              <w:t>Exam</w:t>
            </w:r>
          </w:p>
          <w:p w14:paraId="73D59FC7" w14:textId="77777777" w:rsidR="00904585" w:rsidRPr="00092393" w:rsidRDefault="00904585" w:rsidP="000707E4">
            <w:pPr>
              <w:pStyle w:val="H4"/>
              <w:keepNext w:val="0"/>
              <w:autoSpaceDE/>
              <w:autoSpaceDN/>
              <w:adjustRightInd/>
              <w:spacing w:before="0" w:after="0"/>
              <w:outlineLvl w:val="9"/>
              <w:rPr>
                <w:rFonts w:ascii="Arial" w:hAnsi="Arial" w:cs="Arial"/>
                <w:sz w:val="22"/>
                <w:szCs w:val="22"/>
              </w:rPr>
            </w:pPr>
            <w:r w:rsidRPr="00092393">
              <w:rPr>
                <w:rFonts w:ascii="Arial" w:hAnsi="Arial" w:cs="Arial"/>
                <w:b w:val="0"/>
                <w:sz w:val="22"/>
                <w:szCs w:val="22"/>
              </w:rPr>
              <w:t>Project Rubric</w:t>
            </w:r>
          </w:p>
        </w:tc>
      </w:tr>
      <w:tr w:rsidR="00904585" w:rsidRPr="00CB6701" w14:paraId="16498DF9" w14:textId="77777777" w:rsidTr="00092393">
        <w:tc>
          <w:tcPr>
            <w:tcW w:w="4860" w:type="dxa"/>
          </w:tcPr>
          <w:p w14:paraId="1C873706" w14:textId="77777777" w:rsidR="00904585" w:rsidRPr="00092393" w:rsidRDefault="00904585" w:rsidP="000707E4">
            <w:pPr>
              <w:pStyle w:val="NormalWeb"/>
              <w:rPr>
                <w:rFonts w:ascii="Arial" w:hAnsi="Arial" w:cs="Arial"/>
                <w:sz w:val="22"/>
                <w:szCs w:val="22"/>
              </w:rPr>
            </w:pPr>
            <w:r w:rsidRPr="00092393">
              <w:rPr>
                <w:rFonts w:ascii="Arial" w:hAnsi="Arial" w:cs="Arial"/>
                <w:sz w:val="22"/>
                <w:szCs w:val="22"/>
              </w:rPr>
              <w:t xml:space="preserve">Integrate Search Engine Optimization into marketing strategies to optimize a company’s visibility and marketing advantage.   </w:t>
            </w:r>
          </w:p>
        </w:tc>
        <w:tc>
          <w:tcPr>
            <w:tcW w:w="3859" w:type="dxa"/>
          </w:tcPr>
          <w:p w14:paraId="0F0F6B13" w14:textId="77777777" w:rsidR="00904585" w:rsidRPr="00092393" w:rsidRDefault="00904585" w:rsidP="00904585">
            <w:pPr>
              <w:pStyle w:val="H4"/>
              <w:keepNext w:val="0"/>
              <w:autoSpaceDE/>
              <w:autoSpaceDN/>
              <w:adjustRightInd/>
              <w:spacing w:before="0" w:after="200"/>
              <w:outlineLvl w:val="9"/>
              <w:rPr>
                <w:rStyle w:val="Emphasis"/>
                <w:rFonts w:ascii="Arial" w:hAnsi="Arial" w:cs="Arial"/>
                <w:b w:val="0"/>
                <w:bCs/>
                <w:i w:val="0"/>
                <w:sz w:val="22"/>
                <w:szCs w:val="22"/>
              </w:rPr>
            </w:pPr>
            <w:r w:rsidRPr="00092393">
              <w:rPr>
                <w:rStyle w:val="Emphasis"/>
                <w:rFonts w:ascii="Arial" w:hAnsi="Arial" w:cs="Arial"/>
                <w:b w:val="0"/>
                <w:bCs/>
                <w:i w:val="0"/>
                <w:sz w:val="22"/>
                <w:szCs w:val="22"/>
              </w:rPr>
              <w:t>Technological Competency</w:t>
            </w:r>
          </w:p>
          <w:p w14:paraId="5D8B7C63" w14:textId="77777777" w:rsidR="00904585" w:rsidRPr="00092393" w:rsidRDefault="00904585" w:rsidP="00904585">
            <w:pPr>
              <w:pStyle w:val="H4"/>
              <w:keepNext w:val="0"/>
              <w:autoSpaceDE/>
              <w:autoSpaceDN/>
              <w:adjustRightInd/>
              <w:spacing w:before="0" w:after="200"/>
              <w:outlineLvl w:val="9"/>
              <w:rPr>
                <w:rStyle w:val="Emphasis"/>
                <w:rFonts w:ascii="Arial" w:hAnsi="Arial" w:cs="Arial"/>
                <w:b w:val="0"/>
                <w:bCs/>
                <w:i w:val="0"/>
                <w:sz w:val="22"/>
                <w:szCs w:val="22"/>
              </w:rPr>
            </w:pPr>
            <w:r w:rsidRPr="00092393">
              <w:rPr>
                <w:rStyle w:val="Emphasis"/>
                <w:rFonts w:ascii="Arial" w:hAnsi="Arial" w:cs="Arial"/>
                <w:b w:val="0"/>
                <w:bCs/>
                <w:i w:val="0"/>
                <w:sz w:val="22"/>
                <w:szCs w:val="22"/>
              </w:rPr>
              <w:t>Global and Cultural Awareness</w:t>
            </w:r>
          </w:p>
          <w:p w14:paraId="4B2FBC8E" w14:textId="77777777" w:rsidR="00904585" w:rsidRPr="00092393" w:rsidRDefault="00904585" w:rsidP="00904585">
            <w:pPr>
              <w:rPr>
                <w:rFonts w:cs="Arial"/>
                <w:szCs w:val="22"/>
                <w:lang w:eastAsia="en-US"/>
              </w:rPr>
            </w:pPr>
            <w:r w:rsidRPr="00092393">
              <w:rPr>
                <w:rFonts w:cs="Arial"/>
                <w:szCs w:val="22"/>
                <w:lang w:eastAsia="en-US"/>
              </w:rPr>
              <w:t>Ethical Reasoning and Action</w:t>
            </w:r>
          </w:p>
          <w:p w14:paraId="182585B8" w14:textId="152DFFF5" w:rsidR="00904585" w:rsidRPr="00092393" w:rsidRDefault="00904585" w:rsidP="00904585">
            <w:pPr>
              <w:rPr>
                <w:rFonts w:cs="Arial"/>
                <w:szCs w:val="22"/>
                <w:lang w:eastAsia="en-US"/>
              </w:rPr>
            </w:pPr>
            <w:r w:rsidRPr="00092393">
              <w:rPr>
                <w:rFonts w:cs="Arial"/>
                <w:szCs w:val="22"/>
                <w:lang w:eastAsia="en-US"/>
              </w:rPr>
              <w:t>Information Literacy</w:t>
            </w:r>
          </w:p>
        </w:tc>
        <w:tc>
          <w:tcPr>
            <w:tcW w:w="2711" w:type="dxa"/>
          </w:tcPr>
          <w:p w14:paraId="7287979E" w14:textId="77777777" w:rsidR="00904585" w:rsidRPr="00092393" w:rsidRDefault="00904585" w:rsidP="000707E4">
            <w:pPr>
              <w:pStyle w:val="H4"/>
              <w:keepNext w:val="0"/>
              <w:autoSpaceDE/>
              <w:autoSpaceDN/>
              <w:adjustRightInd/>
              <w:spacing w:before="0" w:after="0"/>
              <w:outlineLvl w:val="9"/>
              <w:rPr>
                <w:rFonts w:ascii="Arial" w:hAnsi="Arial" w:cs="Arial"/>
                <w:b w:val="0"/>
                <w:sz w:val="22"/>
                <w:szCs w:val="22"/>
              </w:rPr>
            </w:pPr>
            <w:r w:rsidRPr="00092393">
              <w:rPr>
                <w:rFonts w:ascii="Arial" w:hAnsi="Arial" w:cs="Arial"/>
                <w:b w:val="0"/>
                <w:sz w:val="22"/>
                <w:szCs w:val="22"/>
              </w:rPr>
              <w:t>Exam</w:t>
            </w:r>
          </w:p>
          <w:p w14:paraId="56D075F1" w14:textId="77777777" w:rsidR="00904585" w:rsidRPr="00092393" w:rsidRDefault="00904585" w:rsidP="000707E4">
            <w:pPr>
              <w:pStyle w:val="H4"/>
              <w:keepNext w:val="0"/>
              <w:autoSpaceDE/>
              <w:autoSpaceDN/>
              <w:adjustRightInd/>
              <w:spacing w:before="0" w:after="0"/>
              <w:outlineLvl w:val="9"/>
              <w:rPr>
                <w:rFonts w:ascii="Arial" w:hAnsi="Arial" w:cs="Arial"/>
                <w:sz w:val="22"/>
                <w:szCs w:val="22"/>
              </w:rPr>
            </w:pPr>
            <w:r w:rsidRPr="00092393">
              <w:rPr>
                <w:rFonts w:ascii="Arial" w:hAnsi="Arial" w:cs="Arial"/>
                <w:b w:val="0"/>
                <w:sz w:val="22"/>
                <w:szCs w:val="22"/>
              </w:rPr>
              <w:t>Project Rubric</w:t>
            </w:r>
          </w:p>
        </w:tc>
      </w:tr>
      <w:tr w:rsidR="00904585" w:rsidRPr="00CB6701" w14:paraId="01C63335" w14:textId="77777777" w:rsidTr="00092393">
        <w:tc>
          <w:tcPr>
            <w:tcW w:w="4860" w:type="dxa"/>
          </w:tcPr>
          <w:p w14:paraId="1ED840C2" w14:textId="77777777" w:rsidR="00904585" w:rsidRPr="00092393" w:rsidRDefault="00904585" w:rsidP="000707E4">
            <w:pPr>
              <w:pStyle w:val="NormalWeb"/>
              <w:rPr>
                <w:rFonts w:ascii="Arial" w:hAnsi="Arial" w:cs="Arial"/>
                <w:sz w:val="22"/>
                <w:szCs w:val="22"/>
              </w:rPr>
            </w:pPr>
            <w:r w:rsidRPr="00092393">
              <w:rPr>
                <w:rFonts w:ascii="Arial" w:hAnsi="Arial" w:cs="Arial"/>
                <w:sz w:val="22"/>
                <w:szCs w:val="22"/>
              </w:rPr>
              <w:t xml:space="preserve">Present a company online by fully utilizing the advantages and tools associated with Social Media and Internet Marketing. </w:t>
            </w:r>
          </w:p>
        </w:tc>
        <w:tc>
          <w:tcPr>
            <w:tcW w:w="3859" w:type="dxa"/>
          </w:tcPr>
          <w:p w14:paraId="7CE01497" w14:textId="77777777" w:rsidR="00904585" w:rsidRPr="00092393" w:rsidRDefault="00904585" w:rsidP="00904585">
            <w:pPr>
              <w:pStyle w:val="H4"/>
              <w:keepNext w:val="0"/>
              <w:autoSpaceDE/>
              <w:autoSpaceDN/>
              <w:adjustRightInd/>
              <w:spacing w:before="0" w:after="200"/>
              <w:outlineLvl w:val="9"/>
              <w:rPr>
                <w:rStyle w:val="Emphasis"/>
                <w:rFonts w:ascii="Arial" w:hAnsi="Arial" w:cs="Arial"/>
                <w:b w:val="0"/>
                <w:bCs/>
                <w:i w:val="0"/>
                <w:sz w:val="22"/>
                <w:szCs w:val="22"/>
              </w:rPr>
            </w:pPr>
            <w:r w:rsidRPr="00092393">
              <w:rPr>
                <w:rStyle w:val="Emphasis"/>
                <w:rFonts w:ascii="Arial" w:hAnsi="Arial" w:cs="Arial"/>
                <w:b w:val="0"/>
                <w:bCs/>
                <w:i w:val="0"/>
                <w:sz w:val="22"/>
                <w:szCs w:val="22"/>
              </w:rPr>
              <w:t>Technological Competency</w:t>
            </w:r>
          </w:p>
          <w:p w14:paraId="3B82DCF7" w14:textId="77777777" w:rsidR="00904585" w:rsidRPr="00092393" w:rsidRDefault="00904585" w:rsidP="00904585">
            <w:pPr>
              <w:pStyle w:val="H4"/>
              <w:keepNext w:val="0"/>
              <w:autoSpaceDE/>
              <w:autoSpaceDN/>
              <w:adjustRightInd/>
              <w:spacing w:before="0" w:after="200"/>
              <w:outlineLvl w:val="9"/>
              <w:rPr>
                <w:rStyle w:val="Emphasis"/>
                <w:rFonts w:ascii="Arial" w:hAnsi="Arial" w:cs="Arial"/>
                <w:b w:val="0"/>
                <w:bCs/>
                <w:i w:val="0"/>
                <w:sz w:val="22"/>
                <w:szCs w:val="22"/>
              </w:rPr>
            </w:pPr>
            <w:r w:rsidRPr="00092393">
              <w:rPr>
                <w:rStyle w:val="Emphasis"/>
                <w:rFonts w:ascii="Arial" w:hAnsi="Arial" w:cs="Arial"/>
                <w:b w:val="0"/>
                <w:bCs/>
                <w:i w:val="0"/>
                <w:sz w:val="22"/>
                <w:szCs w:val="22"/>
              </w:rPr>
              <w:t>Global and Cultural Awareness</w:t>
            </w:r>
          </w:p>
          <w:p w14:paraId="2663D02A" w14:textId="77777777" w:rsidR="00904585" w:rsidRPr="00092393" w:rsidRDefault="00904585" w:rsidP="00904585">
            <w:pPr>
              <w:rPr>
                <w:rFonts w:cs="Arial"/>
                <w:szCs w:val="22"/>
                <w:lang w:eastAsia="en-US"/>
              </w:rPr>
            </w:pPr>
            <w:r w:rsidRPr="00092393">
              <w:rPr>
                <w:rFonts w:cs="Arial"/>
                <w:szCs w:val="22"/>
                <w:lang w:eastAsia="en-US"/>
              </w:rPr>
              <w:t>Ethical Reasoning and Action</w:t>
            </w:r>
          </w:p>
          <w:p w14:paraId="75321E9B" w14:textId="0A7149B2" w:rsidR="00904585" w:rsidRPr="00092393" w:rsidRDefault="00904585" w:rsidP="00904585">
            <w:pPr>
              <w:rPr>
                <w:rStyle w:val="Emphasis"/>
                <w:rFonts w:cs="Arial"/>
                <w:i w:val="0"/>
                <w:iCs w:val="0"/>
                <w:szCs w:val="22"/>
                <w:lang w:eastAsia="en-US"/>
              </w:rPr>
            </w:pPr>
            <w:r w:rsidRPr="00092393">
              <w:rPr>
                <w:rFonts w:cs="Arial"/>
                <w:szCs w:val="22"/>
                <w:lang w:eastAsia="en-US"/>
              </w:rPr>
              <w:t>Information Literacy</w:t>
            </w:r>
          </w:p>
        </w:tc>
        <w:tc>
          <w:tcPr>
            <w:tcW w:w="2711" w:type="dxa"/>
          </w:tcPr>
          <w:p w14:paraId="1ECD1EA4" w14:textId="77777777" w:rsidR="00904585" w:rsidRPr="00092393" w:rsidRDefault="00904585" w:rsidP="000707E4">
            <w:pPr>
              <w:pStyle w:val="H4"/>
              <w:keepNext w:val="0"/>
              <w:autoSpaceDE/>
              <w:autoSpaceDN/>
              <w:adjustRightInd/>
              <w:spacing w:before="0" w:after="0"/>
              <w:outlineLvl w:val="9"/>
              <w:rPr>
                <w:rFonts w:ascii="Arial" w:hAnsi="Arial" w:cs="Arial"/>
                <w:b w:val="0"/>
                <w:sz w:val="22"/>
                <w:szCs w:val="22"/>
              </w:rPr>
            </w:pPr>
            <w:r w:rsidRPr="00092393">
              <w:rPr>
                <w:rFonts w:ascii="Arial" w:hAnsi="Arial" w:cs="Arial"/>
                <w:b w:val="0"/>
                <w:sz w:val="22"/>
                <w:szCs w:val="22"/>
              </w:rPr>
              <w:t>Exam</w:t>
            </w:r>
          </w:p>
          <w:p w14:paraId="3E1D36A5" w14:textId="77777777" w:rsidR="00904585" w:rsidRPr="00092393" w:rsidRDefault="00904585" w:rsidP="000707E4">
            <w:pPr>
              <w:pStyle w:val="H4"/>
              <w:keepNext w:val="0"/>
              <w:autoSpaceDE/>
              <w:autoSpaceDN/>
              <w:adjustRightInd/>
              <w:spacing w:before="0" w:after="0"/>
              <w:outlineLvl w:val="9"/>
              <w:rPr>
                <w:rFonts w:ascii="Arial" w:hAnsi="Arial" w:cs="Arial"/>
                <w:b w:val="0"/>
                <w:sz w:val="22"/>
                <w:szCs w:val="22"/>
              </w:rPr>
            </w:pPr>
            <w:r w:rsidRPr="00092393">
              <w:rPr>
                <w:rFonts w:ascii="Arial" w:hAnsi="Arial" w:cs="Arial"/>
                <w:b w:val="0"/>
                <w:sz w:val="22"/>
                <w:szCs w:val="22"/>
              </w:rPr>
              <w:t>Project Rubric</w:t>
            </w:r>
          </w:p>
        </w:tc>
      </w:tr>
      <w:tr w:rsidR="00904585" w:rsidRPr="00CB6701" w14:paraId="199B16A3" w14:textId="77777777" w:rsidTr="00092393">
        <w:tc>
          <w:tcPr>
            <w:tcW w:w="4860" w:type="dxa"/>
          </w:tcPr>
          <w:p w14:paraId="2BA734DF" w14:textId="77777777" w:rsidR="00904585" w:rsidRPr="00092393" w:rsidRDefault="00904585" w:rsidP="000707E4">
            <w:pPr>
              <w:pStyle w:val="NormalWeb"/>
              <w:rPr>
                <w:rFonts w:ascii="Arial" w:hAnsi="Arial" w:cs="Arial"/>
                <w:sz w:val="22"/>
                <w:szCs w:val="22"/>
              </w:rPr>
            </w:pPr>
            <w:r w:rsidRPr="00092393">
              <w:rPr>
                <w:rFonts w:ascii="Arial" w:hAnsi="Arial" w:cs="Arial"/>
                <w:sz w:val="22"/>
                <w:szCs w:val="22"/>
              </w:rPr>
              <w:t xml:space="preserve">Construct blogs, opinion pieces, and written collateral typically produced by a marketing professional which could be included in a company’s online presence.   </w:t>
            </w:r>
          </w:p>
        </w:tc>
        <w:tc>
          <w:tcPr>
            <w:tcW w:w="3859" w:type="dxa"/>
          </w:tcPr>
          <w:p w14:paraId="244222E3" w14:textId="77777777" w:rsidR="00904585" w:rsidRPr="00092393" w:rsidRDefault="00904585" w:rsidP="00904585">
            <w:pPr>
              <w:pStyle w:val="H4"/>
              <w:keepNext w:val="0"/>
              <w:autoSpaceDE/>
              <w:autoSpaceDN/>
              <w:adjustRightInd/>
              <w:spacing w:before="0" w:after="200"/>
              <w:outlineLvl w:val="9"/>
              <w:rPr>
                <w:rStyle w:val="Emphasis"/>
                <w:rFonts w:ascii="Arial" w:hAnsi="Arial" w:cs="Arial"/>
                <w:b w:val="0"/>
                <w:bCs/>
                <w:i w:val="0"/>
                <w:sz w:val="22"/>
                <w:szCs w:val="22"/>
              </w:rPr>
            </w:pPr>
            <w:r w:rsidRPr="00092393">
              <w:rPr>
                <w:rStyle w:val="Emphasis"/>
                <w:rFonts w:ascii="Arial" w:hAnsi="Arial" w:cs="Arial"/>
                <w:b w:val="0"/>
                <w:bCs/>
                <w:i w:val="0"/>
                <w:sz w:val="22"/>
                <w:szCs w:val="22"/>
              </w:rPr>
              <w:t>Technological Competency</w:t>
            </w:r>
          </w:p>
          <w:p w14:paraId="18411C22" w14:textId="77777777" w:rsidR="00904585" w:rsidRPr="00092393" w:rsidRDefault="00904585" w:rsidP="00904585">
            <w:pPr>
              <w:pStyle w:val="H4"/>
              <w:keepNext w:val="0"/>
              <w:autoSpaceDE/>
              <w:autoSpaceDN/>
              <w:adjustRightInd/>
              <w:spacing w:before="0" w:after="200"/>
              <w:outlineLvl w:val="9"/>
              <w:rPr>
                <w:rStyle w:val="Emphasis"/>
                <w:rFonts w:ascii="Arial" w:hAnsi="Arial" w:cs="Arial"/>
                <w:b w:val="0"/>
                <w:bCs/>
                <w:i w:val="0"/>
                <w:sz w:val="22"/>
                <w:szCs w:val="22"/>
              </w:rPr>
            </w:pPr>
            <w:r w:rsidRPr="00092393">
              <w:rPr>
                <w:rStyle w:val="Emphasis"/>
                <w:rFonts w:ascii="Arial" w:hAnsi="Arial" w:cs="Arial"/>
                <w:b w:val="0"/>
                <w:bCs/>
                <w:i w:val="0"/>
                <w:sz w:val="22"/>
                <w:szCs w:val="22"/>
              </w:rPr>
              <w:t>Global and Cultural Awareness</w:t>
            </w:r>
          </w:p>
          <w:p w14:paraId="14E10AA3" w14:textId="77777777" w:rsidR="00904585" w:rsidRPr="00092393" w:rsidRDefault="00904585" w:rsidP="00904585">
            <w:pPr>
              <w:rPr>
                <w:rFonts w:cs="Arial"/>
                <w:szCs w:val="22"/>
                <w:lang w:eastAsia="en-US"/>
              </w:rPr>
            </w:pPr>
            <w:r w:rsidRPr="00092393">
              <w:rPr>
                <w:rFonts w:cs="Arial"/>
                <w:szCs w:val="22"/>
                <w:lang w:eastAsia="en-US"/>
              </w:rPr>
              <w:t>Ethical Reasoning and Action</w:t>
            </w:r>
          </w:p>
          <w:p w14:paraId="2F8CDF4A" w14:textId="19A638FC" w:rsidR="00904585" w:rsidRPr="00092393" w:rsidRDefault="00904585" w:rsidP="00904585">
            <w:pPr>
              <w:rPr>
                <w:rStyle w:val="Emphasis"/>
                <w:rFonts w:cs="Arial"/>
                <w:i w:val="0"/>
                <w:iCs w:val="0"/>
                <w:szCs w:val="22"/>
                <w:lang w:eastAsia="en-US"/>
              </w:rPr>
            </w:pPr>
            <w:r w:rsidRPr="00092393">
              <w:rPr>
                <w:rFonts w:cs="Arial"/>
                <w:szCs w:val="22"/>
                <w:lang w:eastAsia="en-US"/>
              </w:rPr>
              <w:t>Information Literacy</w:t>
            </w:r>
          </w:p>
        </w:tc>
        <w:tc>
          <w:tcPr>
            <w:tcW w:w="2711" w:type="dxa"/>
          </w:tcPr>
          <w:p w14:paraId="4A5EDED1" w14:textId="77777777" w:rsidR="00904585" w:rsidRPr="00092393" w:rsidRDefault="00904585" w:rsidP="000707E4">
            <w:pPr>
              <w:pStyle w:val="H4"/>
              <w:keepNext w:val="0"/>
              <w:autoSpaceDE/>
              <w:autoSpaceDN/>
              <w:adjustRightInd/>
              <w:spacing w:before="0" w:after="0"/>
              <w:outlineLvl w:val="9"/>
              <w:rPr>
                <w:rFonts w:ascii="Arial" w:hAnsi="Arial" w:cs="Arial"/>
                <w:b w:val="0"/>
                <w:sz w:val="22"/>
                <w:szCs w:val="22"/>
              </w:rPr>
            </w:pPr>
            <w:r w:rsidRPr="00092393">
              <w:rPr>
                <w:rFonts w:ascii="Arial" w:hAnsi="Arial" w:cs="Arial"/>
                <w:b w:val="0"/>
                <w:sz w:val="22"/>
                <w:szCs w:val="22"/>
              </w:rPr>
              <w:t>Exam</w:t>
            </w:r>
          </w:p>
          <w:p w14:paraId="3496D5F6" w14:textId="77777777" w:rsidR="00904585" w:rsidRPr="00092393" w:rsidRDefault="00904585" w:rsidP="000707E4">
            <w:pPr>
              <w:pStyle w:val="H4"/>
              <w:keepNext w:val="0"/>
              <w:autoSpaceDE/>
              <w:autoSpaceDN/>
              <w:adjustRightInd/>
              <w:spacing w:before="0" w:after="0"/>
              <w:outlineLvl w:val="9"/>
              <w:rPr>
                <w:rFonts w:ascii="Arial" w:hAnsi="Arial" w:cs="Arial"/>
                <w:b w:val="0"/>
                <w:sz w:val="22"/>
                <w:szCs w:val="22"/>
              </w:rPr>
            </w:pPr>
            <w:r w:rsidRPr="00092393">
              <w:rPr>
                <w:rFonts w:ascii="Arial" w:hAnsi="Arial" w:cs="Arial"/>
                <w:b w:val="0"/>
                <w:sz w:val="22"/>
                <w:szCs w:val="22"/>
              </w:rPr>
              <w:t>Project Rubric</w:t>
            </w:r>
          </w:p>
        </w:tc>
      </w:tr>
      <w:tr w:rsidR="00904585" w:rsidRPr="00092393" w14:paraId="42AA6563" w14:textId="77777777" w:rsidTr="00092393">
        <w:trPr>
          <w:trHeight w:val="1061"/>
        </w:trPr>
        <w:tc>
          <w:tcPr>
            <w:tcW w:w="4860" w:type="dxa"/>
          </w:tcPr>
          <w:p w14:paraId="6DC01DA4" w14:textId="77777777" w:rsidR="00904585" w:rsidRPr="00092393" w:rsidRDefault="00904585" w:rsidP="000707E4">
            <w:pPr>
              <w:pStyle w:val="NormalWeb"/>
              <w:rPr>
                <w:rFonts w:ascii="Arial" w:hAnsi="Arial" w:cs="Arial"/>
                <w:sz w:val="22"/>
                <w:szCs w:val="22"/>
              </w:rPr>
            </w:pPr>
            <w:r w:rsidRPr="00092393">
              <w:rPr>
                <w:rFonts w:ascii="Arial" w:hAnsi="Arial" w:cs="Arial"/>
                <w:sz w:val="22"/>
                <w:szCs w:val="22"/>
              </w:rPr>
              <w:lastRenderedPageBreak/>
              <w:t xml:space="preserve">Learn how to leverage B2B (business to business) Relationships to grow and expand your internet presence. </w:t>
            </w:r>
          </w:p>
        </w:tc>
        <w:tc>
          <w:tcPr>
            <w:tcW w:w="3859" w:type="dxa"/>
          </w:tcPr>
          <w:p w14:paraId="7BCC22CF" w14:textId="77777777" w:rsidR="00904585" w:rsidRPr="00092393" w:rsidRDefault="00904585" w:rsidP="00904585">
            <w:pPr>
              <w:pStyle w:val="H4"/>
              <w:keepNext w:val="0"/>
              <w:autoSpaceDE/>
              <w:autoSpaceDN/>
              <w:adjustRightInd/>
              <w:spacing w:before="0" w:after="200"/>
              <w:outlineLvl w:val="9"/>
              <w:rPr>
                <w:rStyle w:val="Emphasis"/>
                <w:rFonts w:ascii="Arial" w:hAnsi="Arial" w:cs="Arial"/>
                <w:b w:val="0"/>
                <w:bCs/>
                <w:i w:val="0"/>
                <w:sz w:val="22"/>
                <w:szCs w:val="22"/>
              </w:rPr>
            </w:pPr>
            <w:r w:rsidRPr="00092393">
              <w:rPr>
                <w:rStyle w:val="Emphasis"/>
                <w:rFonts w:ascii="Arial" w:hAnsi="Arial" w:cs="Arial"/>
                <w:b w:val="0"/>
                <w:bCs/>
                <w:i w:val="0"/>
                <w:sz w:val="22"/>
                <w:szCs w:val="22"/>
              </w:rPr>
              <w:t>Technological Competency</w:t>
            </w:r>
          </w:p>
          <w:p w14:paraId="616055A9" w14:textId="77777777" w:rsidR="00904585" w:rsidRPr="00092393" w:rsidRDefault="00904585" w:rsidP="00904585">
            <w:pPr>
              <w:pStyle w:val="H4"/>
              <w:keepNext w:val="0"/>
              <w:autoSpaceDE/>
              <w:autoSpaceDN/>
              <w:adjustRightInd/>
              <w:spacing w:before="0" w:after="200"/>
              <w:outlineLvl w:val="9"/>
              <w:rPr>
                <w:rStyle w:val="Emphasis"/>
                <w:rFonts w:ascii="Arial" w:hAnsi="Arial" w:cs="Arial"/>
                <w:b w:val="0"/>
                <w:bCs/>
                <w:i w:val="0"/>
                <w:sz w:val="22"/>
                <w:szCs w:val="22"/>
              </w:rPr>
            </w:pPr>
            <w:r w:rsidRPr="00092393">
              <w:rPr>
                <w:rStyle w:val="Emphasis"/>
                <w:rFonts w:ascii="Arial" w:hAnsi="Arial" w:cs="Arial"/>
                <w:b w:val="0"/>
                <w:bCs/>
                <w:i w:val="0"/>
                <w:sz w:val="22"/>
                <w:szCs w:val="22"/>
              </w:rPr>
              <w:t>Global and Cultural Awareness</w:t>
            </w:r>
          </w:p>
          <w:p w14:paraId="47C314FA" w14:textId="77777777" w:rsidR="00904585" w:rsidRPr="00092393" w:rsidRDefault="00904585" w:rsidP="00904585">
            <w:pPr>
              <w:rPr>
                <w:rFonts w:cs="Arial"/>
                <w:szCs w:val="22"/>
                <w:lang w:eastAsia="en-US"/>
              </w:rPr>
            </w:pPr>
            <w:r w:rsidRPr="00092393">
              <w:rPr>
                <w:rFonts w:cs="Arial"/>
                <w:szCs w:val="22"/>
                <w:lang w:eastAsia="en-US"/>
              </w:rPr>
              <w:t>Ethical Reasoning and Action</w:t>
            </w:r>
          </w:p>
          <w:p w14:paraId="7C9EBA4A" w14:textId="0C85EAE6" w:rsidR="00904585" w:rsidRPr="00092393" w:rsidRDefault="00904585" w:rsidP="00904585">
            <w:pPr>
              <w:rPr>
                <w:rStyle w:val="Emphasis"/>
                <w:rFonts w:cs="Arial"/>
                <w:i w:val="0"/>
                <w:iCs w:val="0"/>
                <w:szCs w:val="22"/>
                <w:lang w:eastAsia="en-US"/>
              </w:rPr>
            </w:pPr>
            <w:r w:rsidRPr="00092393">
              <w:rPr>
                <w:rFonts w:cs="Arial"/>
                <w:szCs w:val="22"/>
                <w:lang w:eastAsia="en-US"/>
              </w:rPr>
              <w:t>Information Literacy</w:t>
            </w:r>
          </w:p>
        </w:tc>
        <w:tc>
          <w:tcPr>
            <w:tcW w:w="2711" w:type="dxa"/>
          </w:tcPr>
          <w:p w14:paraId="705DACE7" w14:textId="77777777" w:rsidR="00904585" w:rsidRPr="00092393" w:rsidRDefault="00904585" w:rsidP="000707E4">
            <w:pPr>
              <w:pStyle w:val="H4"/>
              <w:keepNext w:val="0"/>
              <w:autoSpaceDE/>
              <w:autoSpaceDN/>
              <w:adjustRightInd/>
              <w:spacing w:before="0" w:after="0"/>
              <w:outlineLvl w:val="9"/>
              <w:rPr>
                <w:rFonts w:ascii="Arial" w:hAnsi="Arial" w:cs="Arial"/>
                <w:b w:val="0"/>
                <w:sz w:val="22"/>
                <w:szCs w:val="22"/>
              </w:rPr>
            </w:pPr>
            <w:r w:rsidRPr="00092393">
              <w:rPr>
                <w:rFonts w:ascii="Arial" w:hAnsi="Arial" w:cs="Arial"/>
                <w:b w:val="0"/>
                <w:sz w:val="22"/>
                <w:szCs w:val="22"/>
              </w:rPr>
              <w:t>Exam</w:t>
            </w:r>
          </w:p>
          <w:p w14:paraId="54BF1C38" w14:textId="77777777" w:rsidR="00904585" w:rsidRPr="00092393" w:rsidRDefault="00904585" w:rsidP="000707E4">
            <w:pPr>
              <w:pStyle w:val="H4"/>
              <w:keepNext w:val="0"/>
              <w:autoSpaceDE/>
              <w:autoSpaceDN/>
              <w:adjustRightInd/>
              <w:spacing w:before="0" w:after="0"/>
              <w:outlineLvl w:val="9"/>
              <w:rPr>
                <w:rFonts w:ascii="Arial" w:hAnsi="Arial" w:cs="Arial"/>
                <w:b w:val="0"/>
                <w:sz w:val="22"/>
                <w:szCs w:val="22"/>
              </w:rPr>
            </w:pPr>
            <w:r w:rsidRPr="00092393">
              <w:rPr>
                <w:rFonts w:ascii="Arial" w:hAnsi="Arial" w:cs="Arial"/>
                <w:b w:val="0"/>
                <w:sz w:val="22"/>
                <w:szCs w:val="22"/>
              </w:rPr>
              <w:t>Project Rubric</w:t>
            </w:r>
          </w:p>
        </w:tc>
      </w:tr>
    </w:tbl>
    <w:p w14:paraId="12075B21" w14:textId="5C8425E1" w:rsidR="00092393" w:rsidRDefault="00092393" w:rsidP="00092393">
      <w:pPr>
        <w:rPr>
          <w:rFonts w:eastAsiaTheme="majorEastAsia" w:cstheme="majorBidi"/>
          <w:sz w:val="24"/>
          <w:szCs w:val="30"/>
        </w:rPr>
      </w:pPr>
      <w:r>
        <w:br w:type="page"/>
      </w:r>
    </w:p>
    <w:p w14:paraId="76E5F47C" w14:textId="6B6B64CF" w:rsidR="005F0CC9" w:rsidRPr="00823C95" w:rsidRDefault="1728BCD8" w:rsidP="000344C4">
      <w:pPr>
        <w:pStyle w:val="Heading1"/>
        <w:jc w:val="left"/>
        <w:rPr>
          <w:rFonts w:cs="Arial"/>
        </w:rPr>
      </w:pPr>
      <w:r w:rsidRPr="00823C95">
        <w:rPr>
          <w:rFonts w:cs="Arial"/>
        </w:rPr>
        <w:lastRenderedPageBreak/>
        <w:t>Topical Outline</w:t>
      </w:r>
    </w:p>
    <w:p w14:paraId="2102DEB3" w14:textId="77777777" w:rsidR="00904585" w:rsidRPr="00904585" w:rsidRDefault="00904585" w:rsidP="00904585">
      <w:pPr>
        <w:pStyle w:val="ListParagraph"/>
        <w:numPr>
          <w:ilvl w:val="0"/>
          <w:numId w:val="8"/>
        </w:numPr>
        <w:spacing w:before="0" w:after="160" w:line="259" w:lineRule="auto"/>
        <w:rPr>
          <w:rFonts w:cs="Arial"/>
        </w:rPr>
      </w:pPr>
      <w:r w:rsidRPr="00904585">
        <w:rPr>
          <w:rFonts w:cs="Arial"/>
        </w:rPr>
        <w:t xml:space="preserve">Social Media/Internet Marketing tools such as Twitter, Facebook, YouTube, Email newsletters, </w:t>
      </w:r>
      <w:proofErr w:type="spellStart"/>
      <w:r w:rsidRPr="00904585">
        <w:rPr>
          <w:rFonts w:cs="Arial"/>
        </w:rPr>
        <w:t>FourSquare</w:t>
      </w:r>
      <w:proofErr w:type="spellEnd"/>
      <w:r w:rsidRPr="00904585">
        <w:rPr>
          <w:rFonts w:cs="Arial"/>
        </w:rPr>
        <w:t xml:space="preserve">, Spotify, Linked In, </w:t>
      </w:r>
      <w:proofErr w:type="spellStart"/>
      <w:r w:rsidRPr="00904585">
        <w:rPr>
          <w:rFonts w:cs="Arial"/>
        </w:rPr>
        <w:t>bloggs</w:t>
      </w:r>
      <w:proofErr w:type="spellEnd"/>
      <w:r w:rsidRPr="00904585">
        <w:rPr>
          <w:rFonts w:cs="Arial"/>
        </w:rPr>
        <w:t>, and podcasts.</w:t>
      </w:r>
    </w:p>
    <w:p w14:paraId="062642C3" w14:textId="77777777" w:rsidR="00904585" w:rsidRPr="00904585" w:rsidRDefault="00904585" w:rsidP="00904585">
      <w:pPr>
        <w:pStyle w:val="ListParagraph"/>
        <w:numPr>
          <w:ilvl w:val="0"/>
          <w:numId w:val="8"/>
        </w:numPr>
        <w:spacing w:before="0" w:after="160" w:line="259" w:lineRule="auto"/>
        <w:rPr>
          <w:rFonts w:cs="Arial"/>
        </w:rPr>
      </w:pPr>
      <w:r w:rsidRPr="00904585">
        <w:rPr>
          <w:rFonts w:cs="Arial"/>
        </w:rPr>
        <w:t>Effects of Social Media on the way people work and live and the implications of Social Media for individuals and for the organizations.</w:t>
      </w:r>
    </w:p>
    <w:p w14:paraId="04DBDC21" w14:textId="77777777" w:rsidR="00904585" w:rsidRPr="00904585" w:rsidRDefault="00904585" w:rsidP="00904585">
      <w:pPr>
        <w:pStyle w:val="ListParagraph"/>
        <w:numPr>
          <w:ilvl w:val="0"/>
          <w:numId w:val="8"/>
        </w:numPr>
        <w:spacing w:before="0" w:after="160" w:line="259" w:lineRule="auto"/>
        <w:rPr>
          <w:rFonts w:cs="Arial"/>
        </w:rPr>
      </w:pPr>
      <w:r w:rsidRPr="00904585">
        <w:rPr>
          <w:rFonts w:cs="Arial"/>
        </w:rPr>
        <w:t>Creation of accounts and postings using Social Media tools.</w:t>
      </w:r>
    </w:p>
    <w:p w14:paraId="019894B1" w14:textId="77777777" w:rsidR="00904585" w:rsidRPr="00904585" w:rsidRDefault="00904585" w:rsidP="00904585">
      <w:pPr>
        <w:pStyle w:val="ListParagraph"/>
        <w:numPr>
          <w:ilvl w:val="0"/>
          <w:numId w:val="8"/>
        </w:numPr>
        <w:spacing w:before="0" w:after="160" w:line="259" w:lineRule="auto"/>
        <w:rPr>
          <w:rFonts w:cs="Arial"/>
        </w:rPr>
      </w:pPr>
      <w:r w:rsidRPr="00904585">
        <w:rPr>
          <w:rFonts w:cs="Arial"/>
        </w:rPr>
        <w:t>Effective communication graphics to use for Social Media tools.</w:t>
      </w:r>
    </w:p>
    <w:p w14:paraId="558CEE57" w14:textId="77777777" w:rsidR="00904585" w:rsidRPr="00904585" w:rsidRDefault="00904585" w:rsidP="00904585">
      <w:pPr>
        <w:pStyle w:val="ListParagraph"/>
        <w:numPr>
          <w:ilvl w:val="0"/>
          <w:numId w:val="8"/>
        </w:numPr>
        <w:spacing w:before="0" w:after="160" w:line="259" w:lineRule="auto"/>
        <w:rPr>
          <w:rFonts w:cs="Arial"/>
        </w:rPr>
      </w:pPr>
      <w:r w:rsidRPr="00904585">
        <w:rPr>
          <w:rFonts w:cs="Arial"/>
        </w:rPr>
        <w:t>Marketing messages via Social Media.</w:t>
      </w:r>
    </w:p>
    <w:p w14:paraId="1AA0679C" w14:textId="77777777" w:rsidR="00904585" w:rsidRPr="00904585" w:rsidRDefault="00904585" w:rsidP="00904585">
      <w:pPr>
        <w:pStyle w:val="ListParagraph"/>
        <w:numPr>
          <w:ilvl w:val="0"/>
          <w:numId w:val="8"/>
        </w:numPr>
        <w:spacing w:before="0" w:after="160" w:line="259" w:lineRule="auto"/>
        <w:rPr>
          <w:rFonts w:cs="Arial"/>
        </w:rPr>
      </w:pPr>
      <w:r w:rsidRPr="00904585">
        <w:rPr>
          <w:rFonts w:cs="Arial"/>
        </w:rPr>
        <w:t>Marketing plan to include Social Media and Internet Marketing tools.</w:t>
      </w:r>
    </w:p>
    <w:p w14:paraId="16B38F1C" w14:textId="77777777" w:rsidR="00904585" w:rsidRPr="00904585" w:rsidRDefault="00904585" w:rsidP="00904585">
      <w:pPr>
        <w:pStyle w:val="ListParagraph"/>
        <w:numPr>
          <w:ilvl w:val="0"/>
          <w:numId w:val="8"/>
        </w:numPr>
        <w:spacing w:before="0" w:after="160" w:line="259" w:lineRule="auto"/>
        <w:rPr>
          <w:rFonts w:cs="Arial"/>
        </w:rPr>
      </w:pPr>
      <w:r w:rsidRPr="00904585">
        <w:rPr>
          <w:rFonts w:cs="Arial"/>
        </w:rPr>
        <w:t>Email marketing tools</w:t>
      </w:r>
    </w:p>
    <w:p w14:paraId="0185EAEF" w14:textId="77777777" w:rsidR="00904585" w:rsidRPr="00904585" w:rsidRDefault="00904585" w:rsidP="00904585">
      <w:pPr>
        <w:pStyle w:val="ListParagraph"/>
        <w:numPr>
          <w:ilvl w:val="0"/>
          <w:numId w:val="8"/>
        </w:numPr>
        <w:spacing w:before="0" w:after="160" w:line="259" w:lineRule="auto"/>
        <w:rPr>
          <w:rFonts w:cs="Arial"/>
        </w:rPr>
      </w:pPr>
      <w:r w:rsidRPr="00904585">
        <w:rPr>
          <w:rFonts w:cs="Arial"/>
        </w:rPr>
        <w:t xml:space="preserve">Design, implement, and measure the success of a Social Media Marketing </w:t>
      </w:r>
    </w:p>
    <w:p w14:paraId="09928A6D" w14:textId="77777777" w:rsidR="00904585" w:rsidRPr="00904585" w:rsidRDefault="00904585" w:rsidP="00904585">
      <w:pPr>
        <w:pStyle w:val="ListParagraph"/>
        <w:numPr>
          <w:ilvl w:val="0"/>
          <w:numId w:val="8"/>
        </w:numPr>
        <w:spacing w:before="0" w:after="160" w:line="259" w:lineRule="auto"/>
        <w:rPr>
          <w:rFonts w:cs="Arial"/>
        </w:rPr>
      </w:pPr>
      <w:r w:rsidRPr="00904585">
        <w:rPr>
          <w:rFonts w:cs="Arial"/>
        </w:rPr>
        <w:t>Quantifying the impact of mobile communications technology</w:t>
      </w:r>
    </w:p>
    <w:p w14:paraId="55D52288" w14:textId="77777777" w:rsidR="00904585" w:rsidRPr="00904585" w:rsidRDefault="00904585" w:rsidP="00904585">
      <w:pPr>
        <w:pStyle w:val="ListParagraph"/>
        <w:numPr>
          <w:ilvl w:val="0"/>
          <w:numId w:val="8"/>
        </w:numPr>
        <w:spacing w:before="0" w:after="160" w:line="259" w:lineRule="auto"/>
        <w:rPr>
          <w:rFonts w:cs="Arial"/>
        </w:rPr>
      </w:pPr>
      <w:r w:rsidRPr="00904585">
        <w:rPr>
          <w:rFonts w:cs="Arial"/>
        </w:rPr>
        <w:t>National and Global impact caused by the proliferation of Social Media and Internet Marketing.</w:t>
      </w:r>
    </w:p>
    <w:p w14:paraId="6C9AA3D1" w14:textId="77777777" w:rsidR="00904585" w:rsidRPr="00904585" w:rsidRDefault="00904585" w:rsidP="00904585">
      <w:pPr>
        <w:pStyle w:val="ListParagraph"/>
        <w:numPr>
          <w:ilvl w:val="0"/>
          <w:numId w:val="8"/>
        </w:numPr>
        <w:spacing w:before="0" w:after="160" w:line="259" w:lineRule="auto"/>
        <w:rPr>
          <w:rFonts w:cs="Arial"/>
        </w:rPr>
      </w:pPr>
      <w:r w:rsidRPr="00904585">
        <w:rPr>
          <w:rFonts w:cs="Arial"/>
        </w:rPr>
        <w:t xml:space="preserve">Search engines and the impact of Social Media on search engine results.  </w:t>
      </w:r>
    </w:p>
    <w:p w14:paraId="038B7A5F" w14:textId="77777777" w:rsidR="00904585" w:rsidRPr="00904585" w:rsidRDefault="00904585" w:rsidP="00904585">
      <w:pPr>
        <w:pStyle w:val="ListParagraph"/>
        <w:numPr>
          <w:ilvl w:val="0"/>
          <w:numId w:val="8"/>
        </w:numPr>
        <w:spacing w:before="0" w:after="160" w:line="259" w:lineRule="auto"/>
        <w:rPr>
          <w:rFonts w:cs="Arial"/>
        </w:rPr>
      </w:pPr>
      <w:r w:rsidRPr="00904585">
        <w:rPr>
          <w:rFonts w:cs="Arial"/>
        </w:rPr>
        <w:t xml:space="preserve">Search Engine Optimization use in marketing </w:t>
      </w:r>
    </w:p>
    <w:p w14:paraId="4FBAB60D" w14:textId="77777777" w:rsidR="005307DD" w:rsidRPr="00823C95" w:rsidRDefault="005307DD">
      <w:pPr>
        <w:spacing w:before="0" w:after="160" w:line="259" w:lineRule="auto"/>
        <w:rPr>
          <w:rFonts w:eastAsiaTheme="majorEastAsia" w:cs="Arial"/>
          <w:b/>
          <w:szCs w:val="26"/>
        </w:rPr>
      </w:pPr>
      <w:r w:rsidRPr="00823C95">
        <w:rPr>
          <w:rFonts w:cs="Arial"/>
        </w:rPr>
        <w:br w:type="page"/>
      </w:r>
    </w:p>
    <w:p w14:paraId="6F9A4FB6" w14:textId="77777777" w:rsidR="00392820" w:rsidRPr="00823C95" w:rsidRDefault="00392820" w:rsidP="00392820">
      <w:pPr>
        <w:pStyle w:val="Heading1"/>
        <w:jc w:val="left"/>
      </w:pPr>
      <w:r w:rsidRPr="00823C95">
        <w:lastRenderedPageBreak/>
        <w:t>Affirmative Action Statement</w:t>
      </w:r>
    </w:p>
    <w:p w14:paraId="0DF0E072" w14:textId="77777777" w:rsidR="00392820" w:rsidRPr="00823C95" w:rsidRDefault="00392820" w:rsidP="00392820">
      <w:pPr>
        <w:rPr>
          <w:rFonts w:cs="Arial"/>
        </w:rPr>
      </w:pPr>
      <w:r w:rsidRPr="00823C95">
        <w:rPr>
          <w:rFonts w:cs="Arial"/>
        </w:rPr>
        <w:t xml:space="preserve">The Board of Trustees is committed to providing an educational and workplace environment free from unlawful harassment and discrimination. All forms of employment and educational discrimination and harassment based upon race, creed, color, national origin, age, ancestry, nationality, marital or domestic partner or civil union status, sex, pregnancy, gender identity or expression, disability, liability for military service, affectional, or sexual orientation, atypical cellular or blood trait, genetic information (including refusal to submit to genetic testing) are prohibited and will not be tolerated. </w:t>
      </w:r>
    </w:p>
    <w:p w14:paraId="6CDF3B78" w14:textId="77777777" w:rsidR="00392820" w:rsidRPr="00823C95" w:rsidRDefault="00392820" w:rsidP="00392820">
      <w:pPr>
        <w:rPr>
          <w:rFonts w:cs="Arial"/>
        </w:rPr>
      </w:pPr>
      <w:r w:rsidRPr="00823C95">
        <w:rPr>
          <w:rFonts w:cs="Arial"/>
        </w:rPr>
        <w:t xml:space="preserve">For questions concerning discrimination contact </w:t>
      </w:r>
      <w:proofErr w:type="spellStart"/>
      <w:r w:rsidRPr="00823C95">
        <w:rPr>
          <w:rFonts w:cs="Arial"/>
        </w:rPr>
        <w:t>Almarie</w:t>
      </w:r>
      <w:proofErr w:type="spellEnd"/>
      <w:r w:rsidRPr="00823C95">
        <w:rPr>
          <w:rFonts w:cs="Arial"/>
        </w:rPr>
        <w:t xml:space="preserve"> J. Jones, Executive Director, Diversity and Equity, Affirmative Action/Title IX Officer at 856-415-2154 or </w:t>
      </w:r>
      <w:hyperlink r:id="rId10" w:history="1">
        <w:r w:rsidRPr="00360432">
          <w:rPr>
            <w:rStyle w:val="Hyperlink"/>
            <w:rFonts w:cs="Arial"/>
          </w:rPr>
          <w:t>ajones@rcsj.edu</w:t>
        </w:r>
      </w:hyperlink>
      <w:r w:rsidRPr="00823C95">
        <w:rPr>
          <w:rFonts w:cs="Arial"/>
        </w:rPr>
        <w:t xml:space="preserve">. For disability issues, contact Dennis M. Cook, Director, Department of Special Services, ADAAA/504 Officer at 856-415-2265 or </w:t>
      </w:r>
      <w:hyperlink r:id="rId11" w:history="1">
        <w:r w:rsidRPr="00360432">
          <w:rPr>
            <w:rStyle w:val="Hyperlink"/>
            <w:rFonts w:cs="Arial"/>
          </w:rPr>
          <w:t>dcook@rcsj.edu.</w:t>
        </w:r>
      </w:hyperlink>
    </w:p>
    <w:p w14:paraId="4AF9646D" w14:textId="77777777" w:rsidR="00392820" w:rsidRPr="00823C95" w:rsidRDefault="00392820" w:rsidP="00392820">
      <w:pPr>
        <w:pStyle w:val="Heading2"/>
      </w:pPr>
      <w:r w:rsidRPr="00823C95">
        <w:t>Department of Special Services</w:t>
      </w:r>
    </w:p>
    <w:p w14:paraId="5C8E90EC" w14:textId="77777777" w:rsidR="00392820" w:rsidRPr="00823C95" w:rsidRDefault="00392820" w:rsidP="00392820">
      <w:pPr>
        <w:rPr>
          <w:rFonts w:cs="Arial"/>
        </w:rPr>
      </w:pPr>
      <w:r w:rsidRPr="00823C95">
        <w:rPr>
          <w:rFonts w:cs="Arial"/>
        </w:rPr>
        <w:t xml:space="preserve">The Department of Special Services, located in the Instructional Center, room 425A, welcomes students of all abilities. The staff members in Special Services are committed to providing support services and ensuring equal access to eligible students with documented disabilities as outlined by the Americans with Disabilities Act (ADA) and the Americans with Disabilities Act with Amendments Act (ADAAA). </w:t>
      </w:r>
    </w:p>
    <w:p w14:paraId="645A9A14" w14:textId="77777777" w:rsidR="00392820" w:rsidRPr="00823C95" w:rsidRDefault="00392820" w:rsidP="00392820">
      <w:pPr>
        <w:rPr>
          <w:rFonts w:cs="Arial"/>
        </w:rPr>
      </w:pPr>
      <w:r w:rsidRPr="00823C95">
        <w:rPr>
          <w:rFonts w:cs="Arial"/>
        </w:rPr>
        <w:t xml:space="preserve">To maximize the potential of eligible students who self-identify, the Special Services staff provides an array of support services which may include extra time for tests and quizzes, testing in a separate location, advisement, interpreters, scribes, tutors, assistive technology (such as magnification devices and audio amplification), touch screen computers, audio books and notetaking assistance. </w:t>
      </w:r>
    </w:p>
    <w:p w14:paraId="02D5E422" w14:textId="77777777" w:rsidR="00392820" w:rsidRPr="00823C95" w:rsidRDefault="00392820" w:rsidP="00392820">
      <w:pPr>
        <w:rPr>
          <w:rFonts w:cs="Arial"/>
        </w:rPr>
      </w:pPr>
      <w:r w:rsidRPr="00823C95">
        <w:rPr>
          <w:rFonts w:cs="Arial"/>
        </w:rPr>
        <w:t>As students embark on their academic journey, they are encouraged to meet with staff members to identify, develop and implement support services that are in accord with their individual academic needs. Students are also encouraged to make use of other college support services that are available to all RC</w:t>
      </w:r>
      <w:r>
        <w:rPr>
          <w:rFonts w:cs="Arial"/>
        </w:rPr>
        <w:t>SJ</w:t>
      </w:r>
      <w:r w:rsidRPr="00823C95">
        <w:rPr>
          <w:rFonts w:cs="Arial"/>
        </w:rPr>
        <w:t xml:space="preserve"> students currently enrolled in credited academic courses, such as tutoring services and the college library, which offer online information research and other materials needed to complement their studies. </w:t>
      </w:r>
    </w:p>
    <w:p w14:paraId="629DB149" w14:textId="77777777" w:rsidR="00392820" w:rsidRPr="00823C95" w:rsidRDefault="00392820" w:rsidP="00392820">
      <w:pPr>
        <w:rPr>
          <w:rFonts w:cs="Arial"/>
        </w:rPr>
      </w:pPr>
      <w:r w:rsidRPr="00823C95">
        <w:rPr>
          <w:rFonts w:cs="Arial"/>
        </w:rPr>
        <w:t xml:space="preserve">Students registered with the Department of Special Services and who plan to earn an associate degree, further their education and transfer to a four-year institution, or enter the workforce, are encouraged to choose a corresponding program of study (college major) as soon as possible. The Special Services staff assists enrolled students with additional support that focuses on advancing students through their selected programs of study towards a goal of graduating. </w:t>
      </w:r>
    </w:p>
    <w:p w14:paraId="56A71B8E" w14:textId="77777777" w:rsidR="00392820" w:rsidRPr="00823C95" w:rsidRDefault="00392820" w:rsidP="00392820">
      <w:pPr>
        <w:rPr>
          <w:rFonts w:cs="Arial"/>
        </w:rPr>
      </w:pPr>
      <w:r w:rsidRPr="00823C95">
        <w:rPr>
          <w:rFonts w:cs="Arial"/>
        </w:rPr>
        <w:t xml:space="preserve">Students who request academic support from the Department of Special Services can be assured that confidentiality will always be maintained. Accommodations are provided to address the special needs of individuals with disabilities under Section 504 of the 1973 Rehabilitation Act and the Americans with Disabilities Act (ADA) of 1990 together with the ADA Amendments Act of 2008 (ADAAA). Under these acts, the office advocates a user-friendly campus for accessibility and a learning-friendly campus for academic success. For more information or to schedule an appointment to meet Special Services staff, please call 856-415-2265 or click here for </w:t>
      </w:r>
      <w:hyperlink r:id="rId12">
        <w:r>
          <w:rPr>
            <w:rStyle w:val="Hyperlink"/>
            <w:rFonts w:cs="Arial"/>
          </w:rPr>
          <w:t>RCSJ.edu/</w:t>
        </w:r>
        <w:proofErr w:type="spellStart"/>
        <w:r>
          <w:rPr>
            <w:rStyle w:val="Hyperlink"/>
            <w:rFonts w:cs="Arial"/>
          </w:rPr>
          <w:t>SpecialServices</w:t>
        </w:r>
        <w:proofErr w:type="spellEnd"/>
        <w:r>
          <w:rPr>
            <w:rStyle w:val="Hyperlink"/>
            <w:rFonts w:cs="Arial"/>
          </w:rPr>
          <w:t>.</w:t>
        </w:r>
      </w:hyperlink>
    </w:p>
    <w:p w14:paraId="63D905DA" w14:textId="77777777" w:rsidR="00392820" w:rsidRPr="00823C95" w:rsidRDefault="00392820" w:rsidP="00392820">
      <w:pPr>
        <w:pStyle w:val="Heading2"/>
      </w:pPr>
      <w:r w:rsidRPr="00823C95">
        <w:lastRenderedPageBreak/>
        <w:t>To Register with Special Services </w:t>
      </w:r>
    </w:p>
    <w:p w14:paraId="17C27249" w14:textId="77777777" w:rsidR="00392820" w:rsidRPr="00823C95" w:rsidRDefault="00392820" w:rsidP="00392820">
      <w:pPr>
        <w:rPr>
          <w:rFonts w:cs="Arial"/>
        </w:rPr>
      </w:pPr>
      <w:r w:rsidRPr="00823C95">
        <w:rPr>
          <w:rFonts w:cs="Arial"/>
        </w:rPr>
        <w:t>Students must follow these steps: </w:t>
      </w:r>
    </w:p>
    <w:p w14:paraId="19A71830" w14:textId="77777777" w:rsidR="00392820" w:rsidRPr="00823C95" w:rsidRDefault="00392820" w:rsidP="00392820">
      <w:pPr>
        <w:numPr>
          <w:ilvl w:val="0"/>
          <w:numId w:val="2"/>
        </w:numPr>
        <w:rPr>
          <w:rFonts w:cs="Arial"/>
        </w:rPr>
      </w:pPr>
      <w:r w:rsidRPr="00823C95">
        <w:rPr>
          <w:rFonts w:cs="Arial"/>
        </w:rPr>
        <w:t>Complete and submit the Student Profile form. Click here for the </w:t>
      </w:r>
      <w:hyperlink r:id="rId13">
        <w:r w:rsidRPr="00823C95">
          <w:rPr>
            <w:rStyle w:val="Hyperlink"/>
            <w:rFonts w:cs="Arial"/>
          </w:rPr>
          <w:t>Student Profile Form</w:t>
        </w:r>
      </w:hyperlink>
      <w:r w:rsidRPr="00823C95">
        <w:rPr>
          <w:rFonts w:cs="Arial"/>
          <w:u w:val="single"/>
        </w:rPr>
        <w:t>.</w:t>
      </w:r>
    </w:p>
    <w:p w14:paraId="3A57AFB9" w14:textId="77777777" w:rsidR="00392820" w:rsidRPr="00823C95" w:rsidRDefault="00392820" w:rsidP="00392820">
      <w:pPr>
        <w:numPr>
          <w:ilvl w:val="0"/>
          <w:numId w:val="2"/>
        </w:numPr>
        <w:rPr>
          <w:rFonts w:cs="Arial"/>
        </w:rPr>
      </w:pPr>
      <w:r w:rsidRPr="00823C95">
        <w:rPr>
          <w:rFonts w:cs="Arial"/>
        </w:rPr>
        <w:t>Submit documentation detailing the student’s disability. Support services will not be granted without documentation specifying the student’s disability. Documentation should include the following information:</w:t>
      </w:r>
    </w:p>
    <w:p w14:paraId="50FD0E38" w14:textId="77777777" w:rsidR="00392820" w:rsidRPr="00823C95" w:rsidRDefault="00392820" w:rsidP="00392820">
      <w:pPr>
        <w:numPr>
          <w:ilvl w:val="1"/>
          <w:numId w:val="2"/>
        </w:numPr>
        <w:rPr>
          <w:rFonts w:cs="Arial"/>
        </w:rPr>
      </w:pPr>
      <w:r w:rsidRPr="00823C95">
        <w:rPr>
          <w:rFonts w:cs="Arial"/>
        </w:rPr>
        <w:t>Diagnosis with written evaluation of current disability; </w:t>
      </w:r>
    </w:p>
    <w:p w14:paraId="17175529" w14:textId="77777777" w:rsidR="00392820" w:rsidRPr="00823C95" w:rsidRDefault="00392820" w:rsidP="00392820">
      <w:pPr>
        <w:numPr>
          <w:ilvl w:val="1"/>
          <w:numId w:val="2"/>
        </w:numPr>
        <w:rPr>
          <w:rFonts w:cs="Arial"/>
        </w:rPr>
      </w:pPr>
      <w:r w:rsidRPr="00823C95">
        <w:rPr>
          <w:rFonts w:cs="Arial"/>
        </w:rPr>
        <w:t>Date the student was diagnosed; </w:t>
      </w:r>
    </w:p>
    <w:p w14:paraId="752ABF10" w14:textId="77777777" w:rsidR="00392820" w:rsidRPr="00823C95" w:rsidRDefault="00392820" w:rsidP="00392820">
      <w:pPr>
        <w:numPr>
          <w:ilvl w:val="1"/>
          <w:numId w:val="2"/>
        </w:numPr>
        <w:rPr>
          <w:rFonts w:cs="Arial"/>
        </w:rPr>
      </w:pPr>
      <w:r w:rsidRPr="00823C95">
        <w:rPr>
          <w:rFonts w:cs="Arial"/>
        </w:rPr>
        <w:t>Tests used to reach diagnosis;  </w:t>
      </w:r>
    </w:p>
    <w:p w14:paraId="03F0B95C" w14:textId="77777777" w:rsidR="00392820" w:rsidRPr="00823C95" w:rsidRDefault="00392820" w:rsidP="00392820">
      <w:pPr>
        <w:numPr>
          <w:ilvl w:val="1"/>
          <w:numId w:val="2"/>
        </w:numPr>
        <w:rPr>
          <w:rFonts w:cs="Arial"/>
        </w:rPr>
      </w:pPr>
      <w:r w:rsidRPr="00823C95">
        <w:rPr>
          <w:rFonts w:cs="Arial"/>
        </w:rPr>
        <w:t>Credentials of the medical professional conducting evaluation </w:t>
      </w:r>
    </w:p>
    <w:p w14:paraId="4503AB4E" w14:textId="77777777" w:rsidR="00392820" w:rsidRPr="00823C95" w:rsidRDefault="00392820" w:rsidP="00392820">
      <w:pPr>
        <w:numPr>
          <w:ilvl w:val="1"/>
          <w:numId w:val="2"/>
        </w:numPr>
        <w:rPr>
          <w:rFonts w:cs="Arial"/>
        </w:rPr>
      </w:pPr>
      <w:r w:rsidRPr="00823C95">
        <w:rPr>
          <w:rFonts w:cs="Arial"/>
        </w:rPr>
        <w:t>How the disability affects daily activities and/or academic performance. </w:t>
      </w:r>
    </w:p>
    <w:p w14:paraId="38CFA19C" w14:textId="77777777" w:rsidR="00392820" w:rsidRPr="00823C95" w:rsidRDefault="00392820" w:rsidP="00392820">
      <w:pPr>
        <w:pStyle w:val="ListParagraph"/>
        <w:numPr>
          <w:ilvl w:val="0"/>
          <w:numId w:val="4"/>
        </w:numPr>
        <w:rPr>
          <w:rFonts w:cs="Arial"/>
        </w:rPr>
      </w:pPr>
      <w:r w:rsidRPr="00823C95">
        <w:rPr>
          <w:rFonts w:cs="Arial"/>
        </w:rPr>
        <w:t>By clicking on the following links, students can download the </w:t>
      </w:r>
      <w:hyperlink r:id="rId14">
        <w:r w:rsidRPr="00823C95">
          <w:rPr>
            <w:rStyle w:val="Hyperlink"/>
            <w:rFonts w:cs="Arial"/>
          </w:rPr>
          <w:t>Special Education Records Release Form</w:t>
        </w:r>
      </w:hyperlink>
      <w:r w:rsidRPr="00823C95">
        <w:rPr>
          <w:rFonts w:cs="Arial"/>
        </w:rPr>
        <w:t> and/or Medical Release Form to present to their medical care professional. </w:t>
      </w:r>
    </w:p>
    <w:p w14:paraId="1077A216" w14:textId="77777777" w:rsidR="00392820" w:rsidRPr="00823C95" w:rsidRDefault="00392820" w:rsidP="00392820">
      <w:pPr>
        <w:pStyle w:val="ListParagraph"/>
        <w:numPr>
          <w:ilvl w:val="0"/>
          <w:numId w:val="3"/>
        </w:numPr>
        <w:rPr>
          <w:rFonts w:cs="Arial"/>
        </w:rPr>
      </w:pPr>
      <w:r w:rsidRPr="00823C95">
        <w:rPr>
          <w:rFonts w:cs="Arial"/>
        </w:rPr>
        <w:t>Contact the Special Services office to schedule a meeting with a staff member.</w:t>
      </w:r>
    </w:p>
    <w:p w14:paraId="5891D33F" w14:textId="77777777" w:rsidR="00392820" w:rsidRPr="00823C95" w:rsidRDefault="00392820" w:rsidP="00392820">
      <w:pPr>
        <w:pStyle w:val="ListParagraph"/>
        <w:numPr>
          <w:ilvl w:val="1"/>
          <w:numId w:val="3"/>
        </w:numPr>
        <w:rPr>
          <w:rFonts w:cs="Arial"/>
        </w:rPr>
      </w:pPr>
      <w:r w:rsidRPr="00823C95">
        <w:rPr>
          <w:rFonts w:cs="Arial"/>
        </w:rPr>
        <w:t>Students should schedule a meeting after submitting the </w:t>
      </w:r>
      <w:hyperlink r:id="rId15">
        <w:r w:rsidRPr="00823C95">
          <w:rPr>
            <w:rStyle w:val="Hyperlink"/>
            <w:rFonts w:cs="Arial"/>
          </w:rPr>
          <w:t>Student Profile Form</w:t>
        </w:r>
      </w:hyperlink>
      <w:r w:rsidRPr="00823C95">
        <w:rPr>
          <w:rFonts w:cs="Arial"/>
        </w:rPr>
        <w:t>, proper documentation and completing the College’s placement test. (Click on </w:t>
      </w:r>
      <w:hyperlink r:id="rId16">
        <w:r w:rsidRPr="00823C95">
          <w:rPr>
            <w:rStyle w:val="Hyperlink"/>
            <w:rFonts w:cs="Arial"/>
          </w:rPr>
          <w:t>Special Accommodations for Placement Testing</w:t>
        </w:r>
      </w:hyperlink>
      <w:r w:rsidRPr="00823C95">
        <w:rPr>
          <w:rFonts w:cs="Arial"/>
        </w:rPr>
        <w:t> to determine whether student should arrange his/her placement test through the Special Services office or the general Testing Center. </w:t>
      </w:r>
    </w:p>
    <w:p w14:paraId="6D620CFF" w14:textId="77777777" w:rsidR="00392820" w:rsidRPr="00823C95" w:rsidRDefault="00392820" w:rsidP="00392820">
      <w:pPr>
        <w:pStyle w:val="ListParagraph"/>
        <w:numPr>
          <w:ilvl w:val="1"/>
          <w:numId w:val="3"/>
        </w:numPr>
        <w:rPr>
          <w:rFonts w:cs="Arial"/>
        </w:rPr>
      </w:pPr>
      <w:r w:rsidRPr="00823C95">
        <w:rPr>
          <w:rFonts w:cs="Arial"/>
        </w:rPr>
        <w:t>During the meeting, the student and staff member will discuss his or her disability and determine eligible accommodations. </w:t>
      </w:r>
    </w:p>
    <w:p w14:paraId="65998F2A" w14:textId="77777777" w:rsidR="00392820" w:rsidRPr="00823C95" w:rsidRDefault="00392820" w:rsidP="00392820">
      <w:pPr>
        <w:pStyle w:val="Heading2"/>
      </w:pPr>
      <w:r w:rsidRPr="00823C95">
        <w:t>Accommodations </w:t>
      </w:r>
    </w:p>
    <w:p w14:paraId="4F163A43" w14:textId="77777777" w:rsidR="00392820" w:rsidRPr="00823C95" w:rsidRDefault="00392820" w:rsidP="00392820">
      <w:pPr>
        <w:rPr>
          <w:rFonts w:cs="Arial"/>
        </w:rPr>
      </w:pPr>
      <w:r w:rsidRPr="00823C95">
        <w:rPr>
          <w:rFonts w:cs="Arial"/>
        </w:rPr>
        <w:t>Students who qualify for accommodations are encouraged to register with the Department of Special Services at RC</w:t>
      </w:r>
      <w:r>
        <w:rPr>
          <w:rFonts w:cs="Arial"/>
        </w:rPr>
        <w:t>SJ</w:t>
      </w:r>
      <w:r w:rsidRPr="00823C95">
        <w:rPr>
          <w:rFonts w:cs="Arial"/>
        </w:rPr>
        <w:t xml:space="preserve"> before they begin their academic career at Rowan College. This allows students to take advantage of any special accommodations and auxiliary aids that they might need and be eligible to receive.  </w:t>
      </w:r>
    </w:p>
    <w:p w14:paraId="22C60DC9" w14:textId="77777777" w:rsidR="00392820" w:rsidRPr="00823C95" w:rsidRDefault="00392820" w:rsidP="00392820">
      <w:pPr>
        <w:pStyle w:val="ListParagraph"/>
        <w:numPr>
          <w:ilvl w:val="0"/>
          <w:numId w:val="3"/>
        </w:numPr>
        <w:rPr>
          <w:rFonts w:cs="Arial"/>
        </w:rPr>
      </w:pPr>
      <w:r w:rsidRPr="00823C95">
        <w:rPr>
          <w:rFonts w:cs="Arial"/>
          <w:b/>
          <w:bCs/>
        </w:rPr>
        <w:t>Special accommodations</w:t>
      </w:r>
      <w:r w:rsidRPr="00823C95">
        <w:rPr>
          <w:rFonts w:cs="Arial"/>
        </w:rPr>
        <w:t> include but are not limited to extended time on tests, private test rooms to complete tests with the assistance of a reader or scribe, as well as a distraction-free test room. </w:t>
      </w:r>
    </w:p>
    <w:p w14:paraId="230B8BA6" w14:textId="77777777" w:rsidR="00392820" w:rsidRPr="00823C95" w:rsidRDefault="00392820" w:rsidP="00392820">
      <w:pPr>
        <w:pStyle w:val="ListParagraph"/>
        <w:numPr>
          <w:ilvl w:val="0"/>
          <w:numId w:val="3"/>
        </w:numPr>
        <w:rPr>
          <w:rFonts w:cs="Arial"/>
        </w:rPr>
      </w:pPr>
      <w:r w:rsidRPr="00823C95">
        <w:rPr>
          <w:rFonts w:cs="Arial"/>
          <w:b/>
          <w:bCs/>
        </w:rPr>
        <w:t>Auxiliary aids </w:t>
      </w:r>
      <w:r w:rsidRPr="00823C95">
        <w:rPr>
          <w:rFonts w:cs="Arial"/>
        </w:rPr>
        <w:t>include but are not limited to note takers, tape recorders, large display calculators, interactive calculators, desktop magnifiers, large-screen computer monitors, touch-screen computer monitors, touch-screen laptop computers and JAWS® software. More information about adaptive technology can be found on the </w:t>
      </w:r>
      <w:hyperlink r:id="rId17">
        <w:r w:rsidRPr="00823C95">
          <w:rPr>
            <w:rStyle w:val="Hyperlink"/>
            <w:rFonts w:cs="Arial"/>
          </w:rPr>
          <w:t>technology</w:t>
        </w:r>
      </w:hyperlink>
      <w:r w:rsidRPr="00823C95">
        <w:rPr>
          <w:rFonts w:cs="Arial"/>
        </w:rPr>
        <w:t> link. Students are responsible for identifying which accommodations and auxiliary aids they require for academic support. </w:t>
      </w:r>
    </w:p>
    <w:p w14:paraId="0CF9188E" w14:textId="77777777" w:rsidR="00392820" w:rsidRPr="00823C95" w:rsidRDefault="00392820" w:rsidP="00392820">
      <w:pPr>
        <w:pStyle w:val="Heading2"/>
      </w:pPr>
      <w:r w:rsidRPr="00823C95">
        <w:t>Confidentiality </w:t>
      </w:r>
    </w:p>
    <w:p w14:paraId="4B2FAA5F" w14:textId="77777777" w:rsidR="00392820" w:rsidRPr="00823C95" w:rsidRDefault="00392820" w:rsidP="00392820">
      <w:pPr>
        <w:rPr>
          <w:rFonts w:cs="Arial"/>
        </w:rPr>
      </w:pPr>
      <w:r w:rsidRPr="00823C95">
        <w:rPr>
          <w:rFonts w:cs="Arial"/>
        </w:rPr>
        <w:t>Students who register with the Department of Special Services are assured that their information is kept confidential.  </w:t>
      </w:r>
    </w:p>
    <w:p w14:paraId="7EA7CD7C" w14:textId="77777777" w:rsidR="00392820" w:rsidRDefault="00392820" w:rsidP="00392820">
      <w:r w:rsidRPr="00823C95">
        <w:rPr>
          <w:rFonts w:cs="Arial"/>
        </w:rPr>
        <w:lastRenderedPageBreak/>
        <w:t>In addition, the student's transcript will not indicate that the he or she is registered with the Department of Special Services. The student's specific special need is not disclosed to the student's instructors. However, accommodation letters are sent to each of the student’s professors if the student needs testing accommodations or accommodations in the classroom. It is the student's choice whether or not to disclose the </w:t>
      </w:r>
      <w:r>
        <w:rPr>
          <w:rFonts w:cs="Arial"/>
        </w:rPr>
        <w:t>specifics</w:t>
      </w:r>
      <w:r w:rsidRPr="00823C95">
        <w:rPr>
          <w:rFonts w:cs="Arial"/>
        </w:rPr>
        <w:t> of his or her special need.</w:t>
      </w:r>
      <w:r>
        <w:t xml:space="preserve"> </w:t>
      </w:r>
    </w:p>
    <w:p w14:paraId="0682F920" w14:textId="77777777" w:rsidR="00392820" w:rsidRDefault="00392820" w:rsidP="00392820">
      <w:pPr>
        <w:spacing w:before="0" w:after="160" w:line="259" w:lineRule="auto"/>
        <w:rPr>
          <w:rFonts w:cs="Arial"/>
        </w:rPr>
      </w:pPr>
      <w:r>
        <w:rPr>
          <w:rFonts w:cs="Arial"/>
        </w:rPr>
        <w:br w:type="page"/>
      </w:r>
    </w:p>
    <w:p w14:paraId="699BE377" w14:textId="77777777" w:rsidR="00392820" w:rsidRPr="00B63830" w:rsidRDefault="00392820" w:rsidP="00392820">
      <w:pPr>
        <w:spacing w:before="0" w:after="0" w:line="240" w:lineRule="auto"/>
        <w:jc w:val="center"/>
        <w:rPr>
          <w:rFonts w:ascii="Calibri" w:eastAsia="Calibri" w:hAnsi="Calibri"/>
          <w:sz w:val="24"/>
          <w:szCs w:val="24"/>
          <w:lang w:eastAsia="en-US"/>
        </w:rPr>
      </w:pPr>
      <w:r w:rsidRPr="00B63830">
        <w:rPr>
          <w:rFonts w:ascii="Calibri" w:eastAsia="Calibri" w:hAnsi="Calibri"/>
          <w:b/>
          <w:sz w:val="24"/>
          <w:szCs w:val="24"/>
          <w:lang w:eastAsia="en-US"/>
        </w:rPr>
        <w:lastRenderedPageBreak/>
        <w:t xml:space="preserve">RCSJ – Gloucester – Main Campus </w:t>
      </w:r>
    </w:p>
    <w:p w14:paraId="1C7237D4" w14:textId="77777777" w:rsidR="00392820" w:rsidRPr="00B63830" w:rsidRDefault="00392820" w:rsidP="00392820">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Reporting Allegations of Sexual Assault and Resource Referrals </w:t>
      </w:r>
    </w:p>
    <w:p w14:paraId="64D4938F" w14:textId="77777777" w:rsidR="00392820" w:rsidRDefault="00392820" w:rsidP="00392820">
      <w:pPr>
        <w:spacing w:before="0" w:after="160" w:line="259" w:lineRule="auto"/>
        <w:rPr>
          <w:rFonts w:ascii="Calibri" w:eastAsia="Calibri" w:hAnsi="Calibri"/>
          <w:b/>
          <w:sz w:val="20"/>
          <w:szCs w:val="20"/>
          <w:lang w:eastAsia="en-US"/>
        </w:rPr>
      </w:pPr>
      <w:r w:rsidRPr="00B63830">
        <w:rPr>
          <w:rFonts w:ascii="Calibri" w:eastAsia="Calibri" w:hAnsi="Calibri"/>
          <w:sz w:val="20"/>
          <w:szCs w:val="20"/>
          <w:lang w:eastAsia="en-US"/>
        </w:rPr>
        <w:t xml:space="preserve">There are multiple safe places for students to report allegations of sexual assault, both on and off campus. You can report sexual assault to any of the following offices listed in the chart below.  </w:t>
      </w:r>
      <w:r w:rsidRPr="00B63830">
        <w:rPr>
          <w:rFonts w:ascii="Calibri" w:eastAsia="Calibri" w:hAnsi="Calibri"/>
          <w:b/>
          <w:sz w:val="20"/>
          <w:szCs w:val="20"/>
          <w:lang w:eastAsia="en-US"/>
        </w:rPr>
        <w:t>rev. 8/2019</w:t>
      </w:r>
    </w:p>
    <w:p w14:paraId="4A2DC318" w14:textId="77777777" w:rsidR="00392820" w:rsidRDefault="00392820" w:rsidP="00392820">
      <w:pPr>
        <w:spacing w:before="0" w:after="0" w:line="259" w:lineRule="auto"/>
        <w:rPr>
          <w:rFonts w:cs="Arial"/>
        </w:rPr>
      </w:pPr>
      <w:r w:rsidRPr="00B63830">
        <w:rPr>
          <w:rFonts w:ascii="Calibri" w:eastAsia="Calibri" w:hAnsi="Calibri"/>
          <w:sz w:val="20"/>
          <w:szCs w:val="20"/>
          <w:lang w:eastAsia="en-US"/>
        </w:rPr>
        <w:t xml:space="preserve">All students are encouraged to report alleged crimes on campus.  Crimes that pose a threat to the campus community </w:t>
      </w:r>
      <w:r w:rsidRPr="00B63830">
        <w:rPr>
          <w:rFonts w:ascii="Calibri" w:eastAsia="Calibri" w:hAnsi="Calibri"/>
          <w:sz w:val="20"/>
          <w:szCs w:val="20"/>
          <w:u w:val="single"/>
          <w:lang w:eastAsia="en-US"/>
        </w:rPr>
        <w:t>must</w:t>
      </w:r>
      <w:r w:rsidRPr="00B63830">
        <w:rPr>
          <w:rFonts w:ascii="Calibri" w:eastAsia="Calibri" w:hAnsi="Calibri"/>
          <w:sz w:val="20"/>
          <w:szCs w:val="20"/>
          <w:lang w:eastAsia="en-US"/>
        </w:rPr>
        <w:t xml:space="preserve"> be reported to </w:t>
      </w:r>
      <w:r w:rsidRPr="00B63830">
        <w:rPr>
          <w:rFonts w:ascii="Calibri" w:eastAsia="Calibri" w:hAnsi="Calibri"/>
          <w:color w:val="FF0000"/>
          <w:sz w:val="20"/>
          <w:szCs w:val="20"/>
          <w:lang w:eastAsia="en-US"/>
        </w:rPr>
        <w:t>9-1-1</w:t>
      </w:r>
      <w:r w:rsidRPr="00B63830">
        <w:rPr>
          <w:rFonts w:ascii="Calibri" w:eastAsia="Calibri" w:hAnsi="Calibri"/>
          <w:sz w:val="20"/>
          <w:szCs w:val="20"/>
          <w:lang w:eastAsia="en-US"/>
        </w:rPr>
        <w:t>, Security, the Sheriff’s Office or the Deptford Township Police Department.  All employees, including Security staff, must report incidents of discrimination, harassment or sexual misconduct to the Title IX Officer.</w:t>
      </w:r>
    </w:p>
    <w:tbl>
      <w:tblPr>
        <w:tblStyle w:val="TableGrid1"/>
        <w:tblW w:w="9425" w:type="dxa"/>
        <w:tblInd w:w="-115" w:type="dxa"/>
        <w:tblLook w:val="04A0" w:firstRow="1" w:lastRow="0" w:firstColumn="1" w:lastColumn="0" w:noHBand="0" w:noVBand="1"/>
        <w:tblCaption w:val="Title 9 Rescources"/>
      </w:tblPr>
      <w:tblGrid>
        <w:gridCol w:w="1415"/>
        <w:gridCol w:w="3690"/>
        <w:gridCol w:w="4320"/>
      </w:tblGrid>
      <w:tr w:rsidR="00392820" w:rsidRPr="00B63830" w14:paraId="4377449C" w14:textId="77777777" w:rsidTr="00586837">
        <w:trPr>
          <w:tblHeader/>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tcPr>
          <w:p w14:paraId="58A24A02" w14:textId="77777777" w:rsidR="00392820" w:rsidRPr="00B63830" w:rsidRDefault="00392820" w:rsidP="00586837">
            <w:pPr>
              <w:spacing w:before="0" w:after="0" w:line="240" w:lineRule="auto"/>
              <w:jc w:val="center"/>
              <w:rPr>
                <w:rFonts w:ascii="Calibri" w:eastAsia="Calibri" w:hAnsi="Calibri"/>
                <w:b/>
                <w:szCs w:val="24"/>
                <w:lang w:eastAsia="en-US"/>
              </w:rPr>
            </w:pPr>
            <w:r>
              <w:rPr>
                <w:rFonts w:ascii="Calibri" w:eastAsia="Calibri" w:hAnsi="Calibri"/>
                <w:b/>
                <w:szCs w:val="24"/>
                <w:lang w:eastAsia="en-US"/>
              </w:rPr>
              <w:t>S</w:t>
            </w:r>
            <w:r w:rsidRPr="00B63830">
              <w:rPr>
                <w:rFonts w:ascii="Calibri" w:eastAsia="Calibri" w:hAnsi="Calibri"/>
                <w:b/>
                <w:szCs w:val="24"/>
                <w:lang w:eastAsia="en-US"/>
              </w:rPr>
              <w:t>ervice</w:t>
            </w:r>
          </w:p>
        </w:tc>
        <w:tc>
          <w:tcPr>
            <w:tcW w:w="3690" w:type="dxa"/>
            <w:tcBorders>
              <w:top w:val="triple" w:sz="4" w:space="0" w:color="auto"/>
              <w:left w:val="single" w:sz="4" w:space="0" w:color="auto"/>
              <w:bottom w:val="triple" w:sz="4" w:space="0" w:color="auto"/>
              <w:right w:val="nil"/>
            </w:tcBorders>
            <w:shd w:val="clear" w:color="auto" w:fill="D9D9D9"/>
            <w:vAlign w:val="center"/>
          </w:tcPr>
          <w:p w14:paraId="64FE03D8" w14:textId="77777777" w:rsidR="00392820" w:rsidRPr="00B63830" w:rsidRDefault="00392820"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Resource</w:t>
            </w:r>
          </w:p>
        </w:tc>
        <w:tc>
          <w:tcPr>
            <w:tcW w:w="4320" w:type="dxa"/>
            <w:tcBorders>
              <w:top w:val="triple" w:sz="4" w:space="0" w:color="auto"/>
              <w:left w:val="nil"/>
              <w:bottom w:val="triple" w:sz="4" w:space="0" w:color="auto"/>
              <w:right w:val="triple" w:sz="4" w:space="0" w:color="auto"/>
            </w:tcBorders>
            <w:shd w:val="clear" w:color="auto" w:fill="D9D9D9"/>
            <w:vAlign w:val="center"/>
          </w:tcPr>
          <w:p w14:paraId="7FE65C7E" w14:textId="77777777" w:rsidR="00392820" w:rsidRPr="00B63830" w:rsidRDefault="00392820"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Phone Number/Location/Website</w:t>
            </w:r>
          </w:p>
        </w:tc>
      </w:tr>
      <w:tr w:rsidR="00392820" w:rsidRPr="00B63830" w14:paraId="795CDC29" w14:textId="77777777" w:rsidTr="00586837">
        <w:trPr>
          <w:trHeight w:val="1561"/>
        </w:trPr>
        <w:tc>
          <w:tcPr>
            <w:tcW w:w="1415" w:type="dxa"/>
            <w:tcBorders>
              <w:top w:val="triple" w:sz="4" w:space="0" w:color="auto"/>
              <w:left w:val="triple" w:sz="4" w:space="0" w:color="auto"/>
              <w:bottom w:val="triple" w:sz="4" w:space="0" w:color="auto"/>
              <w:right w:val="single" w:sz="4" w:space="0" w:color="auto"/>
            </w:tcBorders>
            <w:shd w:val="clear" w:color="auto" w:fill="B8CCE4"/>
            <w:vAlign w:val="center"/>
          </w:tcPr>
          <w:p w14:paraId="518FF1CF" w14:textId="77777777" w:rsidR="00392820" w:rsidRPr="00B63830" w:rsidRDefault="00392820"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1A3C6393" w14:textId="77777777" w:rsidR="00392820" w:rsidRPr="00B63830" w:rsidRDefault="00392820"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19C4BBEC" w14:textId="77777777" w:rsidR="00392820" w:rsidRPr="00B63830" w:rsidRDefault="00392820" w:rsidP="00586837">
            <w:pPr>
              <w:spacing w:before="0" w:after="0" w:line="240" w:lineRule="auto"/>
              <w:jc w:val="center"/>
              <w:rPr>
                <w:rFonts w:ascii="Calibri" w:eastAsia="Calibri" w:hAnsi="Calibri"/>
                <w:szCs w:val="20"/>
                <w:lang w:eastAsia="en-US"/>
              </w:rPr>
            </w:pPr>
          </w:p>
          <w:p w14:paraId="2B6A0515" w14:textId="77777777" w:rsidR="00392820" w:rsidRPr="00B63830" w:rsidRDefault="00392820"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Local Law Enforcement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1D51C0E3" w14:textId="77777777" w:rsidR="00392820" w:rsidRDefault="00392820"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 Sheriff’s Office</w:t>
            </w:r>
          </w:p>
          <w:p w14:paraId="6461782A" w14:textId="77777777" w:rsidR="00392820" w:rsidRPr="00B63830" w:rsidRDefault="00392820" w:rsidP="00586837">
            <w:pPr>
              <w:spacing w:before="0" w:after="0" w:line="240" w:lineRule="auto"/>
              <w:jc w:val="center"/>
              <w:rPr>
                <w:rFonts w:ascii="Calibri" w:eastAsia="Calibri" w:hAnsi="Calibri"/>
                <w:sz w:val="10"/>
                <w:szCs w:val="10"/>
                <w:lang w:eastAsia="en-US"/>
              </w:rPr>
            </w:pPr>
          </w:p>
          <w:p w14:paraId="0A4BC9D7" w14:textId="77777777" w:rsidR="00392820" w:rsidRDefault="00392820"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Deptford Township Police Dept.</w:t>
            </w:r>
          </w:p>
          <w:p w14:paraId="188AE3C5" w14:textId="77777777" w:rsidR="00392820" w:rsidRPr="003E4107" w:rsidRDefault="00392820" w:rsidP="00586837">
            <w:pPr>
              <w:spacing w:before="0" w:after="0" w:line="240" w:lineRule="auto"/>
              <w:jc w:val="center"/>
              <w:rPr>
                <w:rFonts w:ascii="Calibri" w:eastAsia="Calibri" w:hAnsi="Calibri"/>
                <w:sz w:val="10"/>
                <w:szCs w:val="10"/>
                <w:lang w:eastAsia="en-US"/>
              </w:rPr>
            </w:pPr>
          </w:p>
          <w:p w14:paraId="2350CBEB" w14:textId="77777777" w:rsidR="00392820" w:rsidRPr="00B63830" w:rsidRDefault="00392820"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w:t>
            </w:r>
          </w:p>
          <w:p w14:paraId="6DABB78E" w14:textId="77777777" w:rsidR="00392820" w:rsidRPr="00B63830" w:rsidRDefault="00392820" w:rsidP="00586837">
            <w:pPr>
              <w:spacing w:before="0" w:after="0" w:line="240" w:lineRule="auto"/>
              <w:jc w:val="center"/>
              <w:rPr>
                <w:rFonts w:ascii="Calibri" w:eastAsia="Calibri" w:hAnsi="Calibri"/>
                <w:sz w:val="10"/>
                <w:szCs w:val="10"/>
                <w:lang w:eastAsia="en-US"/>
              </w:rPr>
            </w:pPr>
            <w:r w:rsidRPr="00B63830">
              <w:rPr>
                <w:rFonts w:ascii="Calibri" w:eastAsia="Calibri" w:hAnsi="Calibri"/>
                <w:sz w:val="24"/>
                <w:szCs w:val="24"/>
                <w:lang w:eastAsia="en-US"/>
              </w:rPr>
              <w:t>Prosecutor’s Office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6FADC3D6" w14:textId="77777777" w:rsidR="00392820" w:rsidRDefault="00392820"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856-681-2200</w:t>
            </w:r>
          </w:p>
          <w:p w14:paraId="783ECF51" w14:textId="77777777" w:rsidR="00392820" w:rsidRPr="00B63830" w:rsidRDefault="00392820" w:rsidP="00586837">
            <w:pPr>
              <w:spacing w:before="0" w:after="0" w:line="240" w:lineRule="auto"/>
              <w:jc w:val="center"/>
              <w:rPr>
                <w:rFonts w:ascii="Calibri" w:eastAsia="Calibri" w:hAnsi="Calibri"/>
                <w:b/>
                <w:sz w:val="24"/>
                <w:szCs w:val="24"/>
                <w:lang w:eastAsia="en-US"/>
              </w:rPr>
            </w:pPr>
          </w:p>
          <w:p w14:paraId="1CA449E5" w14:textId="77777777" w:rsidR="00392820" w:rsidRDefault="00392820"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856-845-2220</w:t>
            </w:r>
          </w:p>
          <w:p w14:paraId="65B38638" w14:textId="77777777" w:rsidR="00392820" w:rsidRPr="00B63830" w:rsidRDefault="00392820" w:rsidP="00586837">
            <w:pPr>
              <w:spacing w:before="0" w:after="0" w:line="240" w:lineRule="auto"/>
              <w:jc w:val="center"/>
              <w:rPr>
                <w:rFonts w:ascii="Calibri" w:eastAsia="Calibri" w:hAnsi="Calibri"/>
                <w:b/>
                <w:sz w:val="24"/>
                <w:szCs w:val="24"/>
                <w:lang w:eastAsia="en-US"/>
              </w:rPr>
            </w:pPr>
          </w:p>
          <w:p w14:paraId="3330FCBE" w14:textId="77777777" w:rsidR="00392820" w:rsidRPr="00B63830" w:rsidRDefault="00392820"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856-384-5500</w:t>
            </w:r>
          </w:p>
        </w:tc>
      </w:tr>
      <w:tr w:rsidR="00392820" w:rsidRPr="00B63830" w14:paraId="703C5CE1"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7A771A9C" w14:textId="77777777" w:rsidR="00392820" w:rsidRPr="00B63830" w:rsidRDefault="00392820"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4644CD7B" w14:textId="77777777" w:rsidR="00392820" w:rsidRPr="00B63830" w:rsidRDefault="00392820"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588BB66F" w14:textId="77777777" w:rsidR="00392820" w:rsidRPr="00B63830" w:rsidRDefault="00392820" w:rsidP="00586837">
            <w:pPr>
              <w:spacing w:before="0" w:after="0" w:line="240" w:lineRule="auto"/>
              <w:jc w:val="center"/>
              <w:rPr>
                <w:rFonts w:ascii="Calibri" w:eastAsia="Calibri" w:hAnsi="Calibri"/>
                <w:szCs w:val="20"/>
                <w:lang w:eastAsia="en-US"/>
              </w:rPr>
            </w:pPr>
            <w:r w:rsidRPr="00B63830">
              <w:rPr>
                <w:rFonts w:ascii="Calibri" w:eastAsia="Calibri" w:hAnsi="Calibri"/>
                <w:b/>
                <w:color w:val="FF0000"/>
                <w:szCs w:val="20"/>
                <w:lang w:eastAsia="en-US"/>
              </w:rPr>
              <w:t>9-1-1</w:t>
            </w:r>
            <w:r w:rsidRPr="00B63830">
              <w:rPr>
                <w:rFonts w:ascii="Calibri" w:eastAsia="Calibri" w:hAnsi="Calibri"/>
                <w:color w:val="FF0000"/>
                <w:szCs w:val="20"/>
                <w:lang w:eastAsia="en-US"/>
              </w:rPr>
              <w:t xml:space="preserve"> </w:t>
            </w:r>
            <w:r w:rsidRPr="00B63830">
              <w:rPr>
                <w:rFonts w:ascii="Calibri" w:eastAsia="Calibri" w:hAnsi="Calibri"/>
                <w:szCs w:val="20"/>
                <w:lang w:eastAsia="en-US"/>
              </w:rPr>
              <w:t>and</w:t>
            </w:r>
          </w:p>
          <w:p w14:paraId="02E2967F" w14:textId="77777777" w:rsidR="00392820" w:rsidRPr="00B63830" w:rsidRDefault="00392820"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Campus</w:t>
            </w:r>
          </w:p>
          <w:p w14:paraId="49B43544" w14:textId="77777777" w:rsidR="00392820" w:rsidRPr="00B63830" w:rsidRDefault="00392820"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Security</w:t>
            </w:r>
          </w:p>
        </w:tc>
        <w:tc>
          <w:tcPr>
            <w:tcW w:w="3690" w:type="dxa"/>
            <w:tcBorders>
              <w:top w:val="triple" w:sz="4" w:space="0" w:color="auto"/>
              <w:left w:val="single" w:sz="4" w:space="0" w:color="auto"/>
              <w:bottom w:val="triple" w:sz="4" w:space="0" w:color="auto"/>
              <w:right w:val="single" w:sz="4" w:space="0" w:color="auto"/>
            </w:tcBorders>
            <w:vAlign w:val="center"/>
            <w:hideMark/>
          </w:tcPr>
          <w:p w14:paraId="216C5536" w14:textId="77777777" w:rsidR="00392820" w:rsidRPr="00833054" w:rsidRDefault="00392820"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color w:val="000000"/>
                <w:sz w:val="22"/>
                <w:szCs w:val="22"/>
                <w:lang w:eastAsia="en-US"/>
              </w:rPr>
              <w:t>Gloucester County</w:t>
            </w:r>
          </w:p>
          <w:p w14:paraId="540DCB7D" w14:textId="77777777" w:rsidR="00392820" w:rsidRPr="00833054" w:rsidRDefault="00392820"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color w:val="000000"/>
                <w:sz w:val="22"/>
                <w:szCs w:val="22"/>
                <w:lang w:eastAsia="en-US"/>
              </w:rPr>
              <w:t>Emergency Management Dispatch</w:t>
            </w:r>
          </w:p>
          <w:p w14:paraId="30445034" w14:textId="77777777" w:rsidR="00392820" w:rsidRPr="00833054" w:rsidRDefault="00392820" w:rsidP="00586837">
            <w:pPr>
              <w:spacing w:before="0" w:after="0" w:line="240" w:lineRule="auto"/>
              <w:jc w:val="center"/>
              <w:rPr>
                <w:rFonts w:ascii="Calibri" w:eastAsia="Calibri" w:hAnsi="Calibri"/>
                <w:b/>
                <w:color w:val="FF0000"/>
                <w:sz w:val="10"/>
                <w:szCs w:val="10"/>
                <w:lang w:eastAsia="en-US"/>
              </w:rPr>
            </w:pPr>
          </w:p>
          <w:p w14:paraId="47C5B3E8" w14:textId="77777777" w:rsidR="00392820" w:rsidRPr="00B63830" w:rsidRDefault="00392820" w:rsidP="00586837">
            <w:pPr>
              <w:spacing w:before="0" w:after="0" w:line="240" w:lineRule="auto"/>
              <w:jc w:val="center"/>
              <w:rPr>
                <w:rFonts w:ascii="Calibri" w:eastAsia="Calibri" w:hAnsi="Calibri"/>
                <w:color w:val="365F91"/>
                <w:szCs w:val="20"/>
                <w:lang w:eastAsia="en-US"/>
              </w:rPr>
            </w:pPr>
            <w:r w:rsidRPr="00B63830">
              <w:rPr>
                <w:rFonts w:ascii="Calibri" w:eastAsia="Calibri" w:hAnsi="Calibri"/>
                <w:sz w:val="24"/>
                <w:szCs w:val="24"/>
                <w:lang w:eastAsia="en-US"/>
              </w:rPr>
              <w:t>Campus Security</w:t>
            </w:r>
          </w:p>
          <w:p w14:paraId="06939D08" w14:textId="77777777" w:rsidR="00392820" w:rsidRPr="00B63830" w:rsidRDefault="00392820" w:rsidP="00586837">
            <w:pPr>
              <w:spacing w:before="0" w:after="0" w:line="240" w:lineRule="auto"/>
              <w:jc w:val="center"/>
              <w:rPr>
                <w:rFonts w:ascii="Calibri" w:eastAsia="Calibri" w:hAnsi="Calibri"/>
                <w:b/>
                <w:color w:val="FF0000"/>
                <w:sz w:val="24"/>
                <w:szCs w:val="24"/>
                <w:lang w:eastAsia="en-US"/>
              </w:rPr>
            </w:pPr>
            <w:r w:rsidRPr="00B63830">
              <w:rPr>
                <w:rFonts w:ascii="Calibri" w:eastAsia="Calibri" w:hAnsi="Calibri"/>
                <w:b/>
                <w:color w:val="365F91"/>
                <w:szCs w:val="20"/>
                <w:lang w:eastAsia="en-US"/>
              </w:rPr>
              <w:t xml:space="preserve">Blue Light </w:t>
            </w:r>
            <w:r w:rsidRPr="00B63830">
              <w:rPr>
                <w:rFonts w:ascii="Calibri" w:eastAsia="Calibri" w:hAnsi="Calibri"/>
                <w:b/>
                <w:szCs w:val="20"/>
                <w:lang w:eastAsia="en-US"/>
              </w:rPr>
              <w:t xml:space="preserve">Emergency Phones </w:t>
            </w:r>
            <w:r w:rsidRPr="00B63830">
              <w:rPr>
                <w:rFonts w:ascii="Calibri" w:eastAsia="Calibri" w:hAnsi="Calibri"/>
                <w:b/>
                <w:szCs w:val="20"/>
                <w:u w:val="single"/>
                <w:lang w:eastAsia="en-US"/>
              </w:rPr>
              <w:t>or</w:t>
            </w:r>
            <w:r w:rsidRPr="00736CE4">
              <w:rPr>
                <w:rFonts w:ascii="Calibri" w:eastAsia="Calibri" w:hAnsi="Calibri"/>
                <w:b/>
                <w:szCs w:val="20"/>
                <w:lang w:eastAsia="en-US"/>
              </w:rPr>
              <w:t xml:space="preserve"> t</w:t>
            </w:r>
            <w:r w:rsidRPr="00B63830">
              <w:rPr>
                <w:rFonts w:ascii="Calibri" w:eastAsia="Calibri" w:hAnsi="Calibri"/>
                <w:b/>
                <w:szCs w:val="20"/>
                <w:lang w:eastAsia="en-US"/>
              </w:rPr>
              <w:t xml:space="preserve">ext. </w:t>
            </w:r>
            <w:r w:rsidRPr="00B63830">
              <w:rPr>
                <w:rFonts w:ascii="Calibri" w:eastAsia="Calibri" w:hAnsi="Calibri"/>
                <w:b/>
                <w:sz w:val="24"/>
                <w:szCs w:val="24"/>
                <w:lang w:eastAsia="en-US"/>
              </w:rPr>
              <w:t>4444</w:t>
            </w:r>
            <w:r w:rsidRPr="00B63830">
              <w:rPr>
                <w:rFonts w:ascii="Calibri" w:eastAsia="Calibri" w:hAnsi="Calibri"/>
                <w:b/>
                <w:szCs w:val="20"/>
                <w:lang w:eastAsia="en-US"/>
              </w:rPr>
              <w:t xml:space="preserve"> from any campus desk phone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67FBF5E6" w14:textId="77777777" w:rsidR="00392820" w:rsidRPr="00833054" w:rsidRDefault="00392820" w:rsidP="00586837">
            <w:pPr>
              <w:spacing w:before="0" w:after="0" w:line="240" w:lineRule="auto"/>
              <w:jc w:val="center"/>
              <w:rPr>
                <w:rFonts w:ascii="Calibri" w:eastAsia="Calibri" w:hAnsi="Calibri"/>
                <w:b/>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b/>
                <w:sz w:val="22"/>
                <w:szCs w:val="22"/>
                <w:lang w:eastAsia="en-US"/>
              </w:rPr>
              <w:t>or</w:t>
            </w:r>
            <w:r w:rsidRPr="00833054">
              <w:rPr>
                <w:rFonts w:ascii="Calibri" w:eastAsia="Calibri" w:hAnsi="Calibri"/>
                <w:b/>
                <w:color w:val="FF0000"/>
                <w:sz w:val="22"/>
                <w:szCs w:val="22"/>
                <w:lang w:eastAsia="en-US"/>
              </w:rPr>
              <w:t xml:space="preserve"> </w:t>
            </w:r>
            <w:r w:rsidRPr="00833054">
              <w:rPr>
                <w:rFonts w:ascii="Calibri" w:eastAsia="Calibri" w:hAnsi="Calibri"/>
                <w:b/>
                <w:sz w:val="22"/>
                <w:szCs w:val="22"/>
                <w:lang w:eastAsia="en-US"/>
              </w:rPr>
              <w:t>push</w:t>
            </w:r>
            <w:r w:rsidRPr="00833054">
              <w:rPr>
                <w:rFonts w:ascii="Calibri" w:eastAsia="Calibri" w:hAnsi="Calibri"/>
                <w:b/>
                <w:color w:val="FF0000"/>
                <w:sz w:val="22"/>
                <w:szCs w:val="22"/>
                <w:lang w:eastAsia="en-US"/>
              </w:rPr>
              <w:t xml:space="preserve"> RED </w:t>
            </w:r>
            <w:r w:rsidRPr="00833054">
              <w:rPr>
                <w:rFonts w:ascii="Calibri" w:eastAsia="Calibri" w:hAnsi="Calibri"/>
                <w:b/>
                <w:sz w:val="22"/>
                <w:szCs w:val="22"/>
                <w:lang w:eastAsia="en-US"/>
              </w:rPr>
              <w:t>button on</w:t>
            </w:r>
          </w:p>
          <w:p w14:paraId="48156906" w14:textId="77777777" w:rsidR="00392820" w:rsidRPr="00833054" w:rsidRDefault="00392820" w:rsidP="00586837">
            <w:pPr>
              <w:spacing w:before="0" w:after="0" w:line="240" w:lineRule="auto"/>
              <w:jc w:val="center"/>
              <w:rPr>
                <w:rFonts w:ascii="Calibri" w:eastAsia="Calibri" w:hAnsi="Calibri"/>
                <w:sz w:val="22"/>
                <w:szCs w:val="22"/>
                <w:lang w:eastAsia="en-US"/>
              </w:rPr>
            </w:pPr>
            <w:r w:rsidRPr="00833054">
              <w:rPr>
                <w:rFonts w:ascii="Calibri" w:eastAsia="Calibri" w:hAnsi="Calibri"/>
                <w:sz w:val="22"/>
                <w:szCs w:val="22"/>
                <w:lang w:eastAsia="en-US"/>
              </w:rPr>
              <w:t xml:space="preserve">Campus </w:t>
            </w:r>
            <w:r w:rsidRPr="00833054">
              <w:rPr>
                <w:rFonts w:ascii="Calibri" w:eastAsia="Calibri" w:hAnsi="Calibri"/>
                <w:b/>
                <w:color w:val="365F91"/>
                <w:sz w:val="22"/>
                <w:szCs w:val="22"/>
                <w:lang w:eastAsia="en-US"/>
              </w:rPr>
              <w:t>Blue</w:t>
            </w:r>
            <w:r w:rsidRPr="00833054">
              <w:rPr>
                <w:rFonts w:ascii="Calibri" w:eastAsia="Calibri" w:hAnsi="Calibri"/>
                <w:sz w:val="22"/>
                <w:szCs w:val="22"/>
                <w:lang w:eastAsia="en-US"/>
              </w:rPr>
              <w:t xml:space="preserve"> </w:t>
            </w:r>
            <w:r w:rsidRPr="00833054">
              <w:rPr>
                <w:rFonts w:ascii="Calibri" w:eastAsia="Calibri" w:hAnsi="Calibri"/>
                <w:b/>
                <w:color w:val="365F91"/>
                <w:sz w:val="22"/>
                <w:szCs w:val="22"/>
                <w:lang w:eastAsia="en-US"/>
              </w:rPr>
              <w:t>Light</w:t>
            </w:r>
            <w:r w:rsidRPr="00833054">
              <w:rPr>
                <w:rFonts w:ascii="Calibri" w:eastAsia="Calibri" w:hAnsi="Calibri"/>
                <w:sz w:val="22"/>
                <w:szCs w:val="22"/>
                <w:lang w:eastAsia="en-US"/>
              </w:rPr>
              <w:t xml:space="preserve"> Emergency Phones </w:t>
            </w:r>
          </w:p>
          <w:p w14:paraId="786AD74E" w14:textId="77777777" w:rsidR="00392820" w:rsidRPr="00833054" w:rsidRDefault="00392820" w:rsidP="00586837">
            <w:pPr>
              <w:spacing w:before="0" w:after="0" w:line="240" w:lineRule="auto"/>
              <w:jc w:val="center"/>
              <w:rPr>
                <w:rFonts w:ascii="Calibri" w:eastAsia="Calibri" w:hAnsi="Calibri"/>
                <w:sz w:val="52"/>
                <w:szCs w:val="52"/>
                <w:lang w:eastAsia="en-US"/>
              </w:rPr>
            </w:pPr>
          </w:p>
          <w:p w14:paraId="35D2BA28" w14:textId="77777777" w:rsidR="00392820" w:rsidRPr="00B63830" w:rsidRDefault="00392820" w:rsidP="00586837">
            <w:pPr>
              <w:spacing w:before="0" w:after="0" w:line="240" w:lineRule="auto"/>
              <w:jc w:val="center"/>
              <w:rPr>
                <w:rFonts w:ascii="Calibri" w:eastAsia="Calibri" w:hAnsi="Calibri"/>
                <w:color w:val="FF0000"/>
                <w:sz w:val="12"/>
                <w:szCs w:val="12"/>
                <w:lang w:eastAsia="en-US"/>
              </w:rPr>
            </w:pPr>
            <w:r w:rsidRPr="00B63830">
              <w:rPr>
                <w:rFonts w:ascii="Calibri" w:eastAsia="Calibri" w:hAnsi="Calibri"/>
                <w:b/>
                <w:sz w:val="24"/>
                <w:szCs w:val="24"/>
                <w:lang w:eastAsia="en-US"/>
              </w:rPr>
              <w:t>856-681-6287</w:t>
            </w:r>
          </w:p>
        </w:tc>
      </w:tr>
      <w:tr w:rsidR="00392820" w:rsidRPr="00B63830" w14:paraId="7E70B141"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56C42776" w14:textId="77777777" w:rsidR="00392820" w:rsidRPr="00B63830" w:rsidRDefault="00392820"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Non-Confidential</w:t>
            </w:r>
            <w:r w:rsidRPr="00B63830">
              <w:rPr>
                <w:rFonts w:ascii="Calibri" w:eastAsia="Calibri" w:hAnsi="Calibri"/>
                <w:szCs w:val="20"/>
                <w:lang w:eastAsia="en-US"/>
              </w:rPr>
              <w:t xml:space="preserve"> On-Campus </w:t>
            </w:r>
          </w:p>
          <w:p w14:paraId="3E2AC04B" w14:textId="77777777" w:rsidR="00392820" w:rsidRPr="00B63830" w:rsidRDefault="00392820"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Reporting </w:t>
            </w:r>
          </w:p>
          <w:p w14:paraId="091FE2B4" w14:textId="77777777" w:rsidR="00392820" w:rsidRPr="00B63830" w:rsidRDefault="00392820"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Support Services</w:t>
            </w:r>
          </w:p>
        </w:tc>
        <w:tc>
          <w:tcPr>
            <w:tcW w:w="3690" w:type="dxa"/>
            <w:tcBorders>
              <w:top w:val="triple" w:sz="4" w:space="0" w:color="auto"/>
              <w:left w:val="single" w:sz="4" w:space="0" w:color="auto"/>
              <w:bottom w:val="triple" w:sz="4" w:space="0" w:color="auto"/>
              <w:right w:val="single" w:sz="4" w:space="0" w:color="auto"/>
            </w:tcBorders>
            <w:vAlign w:val="center"/>
            <w:hideMark/>
          </w:tcPr>
          <w:p w14:paraId="2748C49F" w14:textId="77777777" w:rsidR="00392820" w:rsidRPr="00B63830" w:rsidRDefault="00392820" w:rsidP="00586837">
            <w:pPr>
              <w:spacing w:before="0" w:after="0" w:line="240" w:lineRule="auto"/>
              <w:jc w:val="center"/>
              <w:rPr>
                <w:rFonts w:ascii="Calibri" w:eastAsia="Calibri" w:hAnsi="Calibri"/>
                <w:sz w:val="24"/>
                <w:szCs w:val="24"/>
                <w:lang w:eastAsia="en-US"/>
              </w:rPr>
            </w:pPr>
            <w:proofErr w:type="spellStart"/>
            <w:r w:rsidRPr="00B63830">
              <w:rPr>
                <w:rFonts w:ascii="Calibri" w:eastAsia="Calibri" w:hAnsi="Calibri"/>
                <w:sz w:val="24"/>
                <w:szCs w:val="24"/>
                <w:lang w:eastAsia="en-US"/>
              </w:rPr>
              <w:t>Almarie</w:t>
            </w:r>
            <w:proofErr w:type="spellEnd"/>
            <w:r w:rsidRPr="00B63830">
              <w:rPr>
                <w:rFonts w:ascii="Calibri" w:eastAsia="Calibri" w:hAnsi="Calibri"/>
                <w:sz w:val="24"/>
                <w:szCs w:val="24"/>
                <w:lang w:eastAsia="en-US"/>
              </w:rPr>
              <w:t xml:space="preserve"> J. Jones</w:t>
            </w:r>
          </w:p>
          <w:p w14:paraId="2DABC834" w14:textId="77777777" w:rsidR="00392820" w:rsidRPr="00B63830" w:rsidRDefault="00392820"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Special Assistant to the President</w:t>
            </w:r>
          </w:p>
          <w:p w14:paraId="322C2E76" w14:textId="77777777" w:rsidR="00392820" w:rsidRDefault="00392820"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 xml:space="preserve"> </w:t>
            </w:r>
            <w:r w:rsidRPr="00B63830">
              <w:rPr>
                <w:rFonts w:ascii="Calibri" w:eastAsia="Calibri" w:hAnsi="Calibri"/>
                <w:b/>
                <w:sz w:val="18"/>
                <w:lang w:eastAsia="en-US"/>
              </w:rPr>
              <w:t>Diversity and Equity/Title IX and Compliance</w:t>
            </w:r>
          </w:p>
          <w:p w14:paraId="63FF27DA" w14:textId="77777777" w:rsidR="00392820" w:rsidRPr="00B63830" w:rsidRDefault="00392820" w:rsidP="00586837">
            <w:pPr>
              <w:spacing w:before="0" w:after="0" w:line="240" w:lineRule="auto"/>
              <w:jc w:val="center"/>
              <w:rPr>
                <w:rFonts w:ascii="Calibri" w:eastAsia="Calibri" w:hAnsi="Calibri"/>
                <w:b/>
                <w:sz w:val="18"/>
                <w:lang w:eastAsia="en-US"/>
              </w:rPr>
            </w:pPr>
          </w:p>
          <w:p w14:paraId="4EA8BEDF" w14:textId="77777777" w:rsidR="00392820" w:rsidRPr="00B63830" w:rsidRDefault="00392820"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John F. Ryder</w:t>
            </w:r>
          </w:p>
          <w:p w14:paraId="3AAF4156" w14:textId="77777777" w:rsidR="00392820" w:rsidRPr="00B63830" w:rsidRDefault="00392820"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w:t>
            </w:r>
          </w:p>
          <w:p w14:paraId="706A4F4A" w14:textId="77777777" w:rsidR="00392820" w:rsidRPr="00B63830" w:rsidRDefault="00392820"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Student and Veteran Affairs</w:t>
            </w:r>
          </w:p>
        </w:tc>
        <w:tc>
          <w:tcPr>
            <w:tcW w:w="4320" w:type="dxa"/>
            <w:tcBorders>
              <w:top w:val="triple" w:sz="4" w:space="0" w:color="auto"/>
              <w:left w:val="single" w:sz="4" w:space="0" w:color="auto"/>
              <w:bottom w:val="triple" w:sz="4" w:space="0" w:color="auto"/>
              <w:right w:val="triple" w:sz="4" w:space="0" w:color="auto"/>
            </w:tcBorders>
            <w:vAlign w:val="center"/>
            <w:hideMark/>
          </w:tcPr>
          <w:p w14:paraId="3970BBED" w14:textId="77777777" w:rsidR="00392820" w:rsidRPr="00B63830" w:rsidRDefault="00392820"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856-415-2154</w:t>
            </w:r>
          </w:p>
          <w:p w14:paraId="34E63842" w14:textId="77777777" w:rsidR="00392820" w:rsidRPr="00B63830" w:rsidRDefault="00392820"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116</w:t>
            </w:r>
          </w:p>
          <w:p w14:paraId="7F09088D" w14:textId="77777777" w:rsidR="00392820" w:rsidRDefault="00392820" w:rsidP="00586837">
            <w:pPr>
              <w:spacing w:before="0" w:after="0" w:line="240" w:lineRule="auto"/>
              <w:jc w:val="center"/>
              <w:rPr>
                <w:rFonts w:ascii="Calibri" w:eastAsia="Calibri" w:hAnsi="Calibri"/>
                <w:b/>
                <w:szCs w:val="20"/>
                <w:lang w:eastAsia="en-US"/>
              </w:rPr>
            </w:pPr>
            <w:hyperlink r:id="rId18" w:history="1">
              <w:r w:rsidRPr="00B63830">
                <w:rPr>
                  <w:rFonts w:ascii="Calibri" w:eastAsia="Calibri" w:hAnsi="Calibri"/>
                  <w:b/>
                  <w:szCs w:val="20"/>
                  <w:lang w:eastAsia="en-US"/>
                </w:rPr>
                <w:t>ajones@rcsj.edu</w:t>
              </w:r>
            </w:hyperlink>
          </w:p>
          <w:p w14:paraId="1899FB7E" w14:textId="77777777" w:rsidR="00392820" w:rsidRPr="00B63830" w:rsidRDefault="00392820" w:rsidP="00586837">
            <w:pPr>
              <w:spacing w:before="0" w:after="0" w:line="240" w:lineRule="auto"/>
              <w:jc w:val="center"/>
              <w:rPr>
                <w:rFonts w:ascii="Calibri" w:eastAsia="Calibri" w:hAnsi="Calibri"/>
                <w:szCs w:val="20"/>
                <w:lang w:eastAsia="en-US"/>
              </w:rPr>
            </w:pPr>
          </w:p>
          <w:p w14:paraId="6651C466" w14:textId="77777777" w:rsidR="00392820" w:rsidRPr="00B63830" w:rsidRDefault="00392820"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856-468-5000, ext. 6456</w:t>
            </w:r>
          </w:p>
          <w:p w14:paraId="69E85CA9" w14:textId="77777777" w:rsidR="00392820" w:rsidRPr="00B63830" w:rsidRDefault="00392820"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202</w:t>
            </w:r>
          </w:p>
          <w:p w14:paraId="1237B6E9" w14:textId="77777777" w:rsidR="00392820" w:rsidRPr="00B63830" w:rsidRDefault="00392820" w:rsidP="00586837">
            <w:pPr>
              <w:spacing w:before="0" w:after="0" w:line="240" w:lineRule="auto"/>
              <w:jc w:val="center"/>
              <w:rPr>
                <w:rFonts w:ascii="Calibri" w:eastAsia="Calibri" w:hAnsi="Calibri"/>
                <w:szCs w:val="20"/>
                <w:lang w:eastAsia="en-US"/>
              </w:rPr>
            </w:pPr>
            <w:hyperlink r:id="rId19" w:history="1">
              <w:r w:rsidRPr="00B63830">
                <w:rPr>
                  <w:rFonts w:ascii="Calibri" w:eastAsia="Calibri" w:hAnsi="Calibri"/>
                  <w:b/>
                  <w:szCs w:val="20"/>
                  <w:lang w:eastAsia="en-US"/>
                </w:rPr>
                <w:t>jryder@rcsj.edu</w:t>
              </w:r>
            </w:hyperlink>
          </w:p>
        </w:tc>
      </w:tr>
      <w:tr w:rsidR="00392820" w:rsidRPr="00B63830" w14:paraId="49BC6212" w14:textId="77777777" w:rsidTr="00586837">
        <w:trPr>
          <w:trHeight w:val="3621"/>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444CF5B0" w14:textId="77777777" w:rsidR="00392820" w:rsidRPr="00B63830" w:rsidRDefault="00392820"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Confidential </w:t>
            </w:r>
          </w:p>
          <w:p w14:paraId="577A2A24" w14:textId="77777777" w:rsidR="00392820" w:rsidRPr="00B63830" w:rsidRDefault="00392820"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On-Campus</w:t>
            </w:r>
          </w:p>
          <w:p w14:paraId="04AF92AE" w14:textId="77777777" w:rsidR="00392820" w:rsidRPr="00B63830" w:rsidRDefault="00392820"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Counseling and </w:t>
            </w:r>
          </w:p>
          <w:p w14:paraId="5E9ACA64" w14:textId="77777777" w:rsidR="00392820" w:rsidRPr="00B63830" w:rsidRDefault="00392820"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Support Services </w:t>
            </w:r>
          </w:p>
        </w:tc>
        <w:tc>
          <w:tcPr>
            <w:tcW w:w="3690" w:type="dxa"/>
            <w:tcBorders>
              <w:top w:val="triple" w:sz="4" w:space="0" w:color="auto"/>
              <w:left w:val="single" w:sz="4" w:space="0" w:color="auto"/>
              <w:right w:val="single" w:sz="4" w:space="0" w:color="auto"/>
            </w:tcBorders>
            <w:vAlign w:val="center"/>
          </w:tcPr>
          <w:p w14:paraId="73534C78" w14:textId="77777777" w:rsidR="00392820" w:rsidRPr="00B63830" w:rsidRDefault="00392820"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Lois Y. Lawson-</w:t>
            </w:r>
            <w:proofErr w:type="spellStart"/>
            <w:r w:rsidRPr="00B63830">
              <w:rPr>
                <w:rFonts w:ascii="Calibri" w:eastAsia="Calibri" w:hAnsi="Calibri"/>
                <w:szCs w:val="20"/>
                <w:lang w:eastAsia="en-US"/>
              </w:rPr>
              <w:t>Briddell</w:t>
            </w:r>
            <w:proofErr w:type="spellEnd"/>
            <w:r w:rsidRPr="00B63830">
              <w:rPr>
                <w:rFonts w:ascii="Calibri" w:eastAsia="Calibri" w:hAnsi="Calibri"/>
                <w:szCs w:val="20"/>
                <w:lang w:eastAsia="en-US"/>
              </w:rPr>
              <w:t>, Ph.D.</w:t>
            </w:r>
          </w:p>
          <w:p w14:paraId="5DA9983F" w14:textId="77777777" w:rsidR="00392820" w:rsidRPr="00B63830" w:rsidRDefault="00392820"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MSW, LSW, Director</w:t>
            </w:r>
          </w:p>
          <w:p w14:paraId="4E427E14" w14:textId="77777777" w:rsidR="00392820" w:rsidRPr="00B63830" w:rsidRDefault="00392820" w:rsidP="00586837">
            <w:pPr>
              <w:spacing w:before="0" w:after="0" w:line="240" w:lineRule="auto"/>
              <w:jc w:val="center"/>
              <w:rPr>
                <w:rFonts w:ascii="Calibri" w:eastAsia="Calibri" w:hAnsi="Calibri"/>
                <w:sz w:val="8"/>
                <w:szCs w:val="8"/>
                <w:lang w:eastAsia="en-US"/>
              </w:rPr>
            </w:pPr>
          </w:p>
          <w:p w14:paraId="67EBB342" w14:textId="77777777" w:rsidR="00392820" w:rsidRPr="00B63830" w:rsidRDefault="00392820"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William Leonard, Ph.D.</w:t>
            </w:r>
          </w:p>
          <w:p w14:paraId="5848DDB1" w14:textId="77777777" w:rsidR="00392820" w:rsidRPr="00B63830" w:rsidRDefault="00392820"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Intervention Teams Consultant</w:t>
            </w:r>
          </w:p>
          <w:p w14:paraId="7E6DACA8" w14:textId="77777777" w:rsidR="00392820" w:rsidRDefault="00392820"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Counseling &amp; Wellness Services Center</w:t>
            </w:r>
          </w:p>
          <w:p w14:paraId="5085B5AC" w14:textId="77777777" w:rsidR="00392820" w:rsidRDefault="00392820" w:rsidP="00586837">
            <w:pPr>
              <w:spacing w:before="0" w:after="0" w:line="240" w:lineRule="auto"/>
              <w:jc w:val="center"/>
              <w:rPr>
                <w:rFonts w:ascii="Calibri" w:eastAsia="Calibri" w:hAnsi="Calibri"/>
                <w:b/>
                <w:szCs w:val="20"/>
                <w:lang w:eastAsia="en-US"/>
              </w:rPr>
            </w:pPr>
          </w:p>
          <w:p w14:paraId="34975F14" w14:textId="77777777" w:rsidR="00392820" w:rsidRPr="00B63830" w:rsidRDefault="00392820" w:rsidP="00586837">
            <w:pPr>
              <w:spacing w:before="0" w:after="0" w:line="240" w:lineRule="auto"/>
              <w:jc w:val="center"/>
              <w:rPr>
                <w:rFonts w:ascii="Calibri" w:eastAsia="Calibri" w:hAnsi="Calibri"/>
                <w:b/>
                <w:szCs w:val="20"/>
                <w:lang w:eastAsia="en-US"/>
              </w:rPr>
            </w:pPr>
          </w:p>
          <w:p w14:paraId="2E2742B5" w14:textId="77777777" w:rsidR="00392820" w:rsidRPr="00B63830" w:rsidRDefault="00392820"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Crystal </w:t>
            </w:r>
            <w:proofErr w:type="spellStart"/>
            <w:r w:rsidRPr="00B63830">
              <w:rPr>
                <w:rFonts w:ascii="Calibri" w:eastAsia="Calibri" w:hAnsi="Calibri"/>
                <w:szCs w:val="20"/>
                <w:lang w:eastAsia="en-US"/>
              </w:rPr>
              <w:t>Noboa</w:t>
            </w:r>
            <w:proofErr w:type="spellEnd"/>
            <w:r w:rsidRPr="00B63830">
              <w:rPr>
                <w:rFonts w:ascii="Calibri" w:eastAsia="Calibri" w:hAnsi="Calibri"/>
                <w:szCs w:val="20"/>
                <w:lang w:eastAsia="en-US"/>
              </w:rPr>
              <w:t xml:space="preserve">, LSW, MSW  </w:t>
            </w:r>
          </w:p>
          <w:p w14:paraId="3336D553" w14:textId="77777777" w:rsidR="00392820" w:rsidRPr="00B63830" w:rsidRDefault="00392820"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 The Center for</w:t>
            </w:r>
          </w:p>
          <w:p w14:paraId="59A29423" w14:textId="77777777" w:rsidR="00392820" w:rsidRDefault="00392820"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People in Transition (PIT)</w:t>
            </w:r>
          </w:p>
          <w:p w14:paraId="4D19EB64" w14:textId="77777777" w:rsidR="00392820" w:rsidRDefault="00392820" w:rsidP="00586837">
            <w:pPr>
              <w:spacing w:before="0" w:after="0" w:line="240" w:lineRule="auto"/>
              <w:jc w:val="center"/>
              <w:rPr>
                <w:rFonts w:ascii="Calibri" w:eastAsia="Calibri" w:hAnsi="Calibri"/>
                <w:b/>
                <w:szCs w:val="20"/>
                <w:lang w:eastAsia="en-US"/>
              </w:rPr>
            </w:pPr>
          </w:p>
          <w:p w14:paraId="76682BA6" w14:textId="77777777" w:rsidR="00392820" w:rsidRPr="00B63830" w:rsidRDefault="00392820" w:rsidP="00586837">
            <w:pPr>
              <w:spacing w:before="0" w:after="0" w:line="240" w:lineRule="auto"/>
              <w:jc w:val="center"/>
              <w:rPr>
                <w:rFonts w:ascii="Calibri" w:eastAsia="Calibri" w:hAnsi="Calibri"/>
                <w:b/>
                <w:sz w:val="10"/>
                <w:szCs w:val="10"/>
                <w:lang w:eastAsia="en-US"/>
              </w:rPr>
            </w:pPr>
          </w:p>
          <w:p w14:paraId="155F74B8" w14:textId="77777777" w:rsidR="00392820" w:rsidRPr="00B63830" w:rsidRDefault="00392820"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Diane </w:t>
            </w:r>
            <w:proofErr w:type="spellStart"/>
            <w:r w:rsidRPr="00B63830">
              <w:rPr>
                <w:rFonts w:ascii="Calibri" w:eastAsia="Calibri" w:hAnsi="Calibri"/>
                <w:szCs w:val="20"/>
                <w:lang w:eastAsia="en-US"/>
              </w:rPr>
              <w:t>Mussoline</w:t>
            </w:r>
            <w:proofErr w:type="spellEnd"/>
            <w:r w:rsidRPr="00B63830">
              <w:rPr>
                <w:rFonts w:ascii="Calibri" w:eastAsia="Calibri" w:hAnsi="Calibri"/>
                <w:szCs w:val="20"/>
                <w:lang w:eastAsia="en-US"/>
              </w:rPr>
              <w:t xml:space="preserve">, </w:t>
            </w:r>
            <w:proofErr w:type="spellStart"/>
            <w:r w:rsidRPr="00B63830">
              <w:rPr>
                <w:rFonts w:ascii="Calibri" w:eastAsia="Calibri" w:hAnsi="Calibri"/>
                <w:szCs w:val="20"/>
                <w:lang w:eastAsia="en-US"/>
              </w:rPr>
              <w:t>EdS</w:t>
            </w:r>
            <w:proofErr w:type="spellEnd"/>
            <w:r w:rsidRPr="00B63830">
              <w:rPr>
                <w:rFonts w:ascii="Calibri" w:eastAsia="Calibri" w:hAnsi="Calibri"/>
                <w:szCs w:val="20"/>
                <w:lang w:eastAsia="en-US"/>
              </w:rPr>
              <w:t>, LMFT</w:t>
            </w:r>
          </w:p>
          <w:p w14:paraId="0A0D829A" w14:textId="77777777" w:rsidR="00392820" w:rsidRPr="00B63830" w:rsidRDefault="00392820" w:rsidP="00586837">
            <w:pPr>
              <w:spacing w:before="0" w:after="0" w:line="240" w:lineRule="auto"/>
              <w:jc w:val="center"/>
              <w:rPr>
                <w:rFonts w:ascii="Calibri" w:eastAsia="Calibri" w:hAnsi="Calibri"/>
                <w:sz w:val="6"/>
                <w:szCs w:val="6"/>
                <w:lang w:eastAsia="en-US"/>
              </w:rPr>
            </w:pPr>
            <w:r w:rsidRPr="00B63830">
              <w:rPr>
                <w:rFonts w:ascii="Calibri" w:eastAsia="Calibri" w:hAnsi="Calibri"/>
                <w:b/>
                <w:szCs w:val="20"/>
                <w:lang w:eastAsia="en-US"/>
              </w:rPr>
              <w:t>Director of Behavioral Services</w:t>
            </w:r>
          </w:p>
        </w:tc>
        <w:tc>
          <w:tcPr>
            <w:tcW w:w="4320" w:type="dxa"/>
            <w:tcBorders>
              <w:top w:val="triple" w:sz="4" w:space="0" w:color="auto"/>
              <w:left w:val="single" w:sz="4" w:space="0" w:color="auto"/>
              <w:right w:val="triple" w:sz="4" w:space="0" w:color="auto"/>
            </w:tcBorders>
            <w:vAlign w:val="center"/>
          </w:tcPr>
          <w:p w14:paraId="4357F38F" w14:textId="77777777" w:rsidR="00392820" w:rsidRPr="00B63830" w:rsidRDefault="00392820" w:rsidP="00586837">
            <w:pPr>
              <w:spacing w:before="0" w:after="0" w:line="240" w:lineRule="auto"/>
              <w:jc w:val="center"/>
              <w:rPr>
                <w:rFonts w:ascii="Calibri" w:eastAsia="Calibri" w:hAnsi="Calibri"/>
                <w:b/>
                <w:sz w:val="18"/>
                <w:u w:val="single"/>
                <w:lang w:eastAsia="en-US"/>
              </w:rPr>
            </w:pPr>
            <w:r w:rsidRPr="00B63830">
              <w:rPr>
                <w:rFonts w:ascii="Calibri" w:eastAsia="Calibri" w:hAnsi="Calibri"/>
                <w:b/>
                <w:sz w:val="24"/>
                <w:szCs w:val="24"/>
                <w:lang w:eastAsia="en-US"/>
              </w:rPr>
              <w:t>856-464-5236</w:t>
            </w:r>
            <w:r>
              <w:rPr>
                <w:rFonts w:ascii="Calibri" w:eastAsia="Calibri" w:hAnsi="Calibri"/>
                <w:b/>
                <w:sz w:val="24"/>
                <w:szCs w:val="24"/>
                <w:lang w:eastAsia="en-US"/>
              </w:rPr>
              <w:tab/>
            </w:r>
            <w:hyperlink r:id="rId20" w:history="1">
              <w:r w:rsidRPr="00B63830">
                <w:rPr>
                  <w:rFonts w:ascii="Calibri" w:eastAsia="Calibri" w:hAnsi="Calibri"/>
                  <w:b/>
                  <w:szCs w:val="20"/>
                  <w:lang w:eastAsia="en-US"/>
                </w:rPr>
                <w:t>lbriddell@rcsj.edu</w:t>
              </w:r>
            </w:hyperlink>
          </w:p>
          <w:p w14:paraId="202795D5" w14:textId="77777777" w:rsidR="00392820" w:rsidRPr="00B63830" w:rsidRDefault="00392820"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206</w:t>
            </w:r>
          </w:p>
          <w:p w14:paraId="29ABE0E6" w14:textId="77777777" w:rsidR="00392820" w:rsidRPr="00B63830" w:rsidRDefault="00392820" w:rsidP="00586837">
            <w:pPr>
              <w:spacing w:before="0" w:after="0" w:line="240" w:lineRule="auto"/>
              <w:jc w:val="center"/>
              <w:rPr>
                <w:rFonts w:ascii="Calibri" w:eastAsia="Calibri" w:hAnsi="Calibri"/>
                <w:sz w:val="18"/>
                <w:lang w:eastAsia="en-US"/>
              </w:rPr>
            </w:pPr>
          </w:p>
          <w:p w14:paraId="41DFAD33" w14:textId="77777777" w:rsidR="00392820" w:rsidRPr="00B63830" w:rsidRDefault="00392820" w:rsidP="00586837">
            <w:pPr>
              <w:spacing w:before="0" w:after="0" w:line="240" w:lineRule="auto"/>
              <w:jc w:val="center"/>
              <w:rPr>
                <w:rFonts w:ascii="Calibri" w:eastAsia="Calibri" w:hAnsi="Calibri"/>
                <w:b/>
                <w:sz w:val="18"/>
                <w:lang w:eastAsia="en-US"/>
              </w:rPr>
            </w:pPr>
            <w:r w:rsidRPr="00B63830">
              <w:rPr>
                <w:rFonts w:ascii="Calibri" w:eastAsia="Calibri" w:hAnsi="Calibri"/>
                <w:b/>
                <w:sz w:val="24"/>
                <w:szCs w:val="24"/>
                <w:lang w:eastAsia="en-US"/>
              </w:rPr>
              <w:t xml:space="preserve"> 856-415-2119</w:t>
            </w:r>
            <w:r>
              <w:rPr>
                <w:rFonts w:ascii="Calibri" w:eastAsia="Calibri" w:hAnsi="Calibri"/>
                <w:b/>
                <w:sz w:val="24"/>
                <w:szCs w:val="24"/>
                <w:lang w:eastAsia="en-US"/>
              </w:rPr>
              <w:tab/>
            </w:r>
            <w:hyperlink r:id="rId21" w:history="1">
              <w:r w:rsidRPr="00B63830">
                <w:rPr>
                  <w:rFonts w:ascii="Calibri" w:eastAsia="Calibri" w:hAnsi="Calibri"/>
                  <w:b/>
                  <w:szCs w:val="20"/>
                  <w:lang w:eastAsia="en-US"/>
                </w:rPr>
                <w:t>wleonard@rcsj.edu</w:t>
              </w:r>
            </w:hyperlink>
          </w:p>
          <w:p w14:paraId="3D04489B" w14:textId="77777777" w:rsidR="00392820" w:rsidRDefault="00392820"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STEM Office C-168</w:t>
            </w:r>
          </w:p>
          <w:p w14:paraId="68623C4C" w14:textId="77777777" w:rsidR="00392820" w:rsidRDefault="00392820" w:rsidP="00586837">
            <w:pPr>
              <w:spacing w:before="0" w:after="0" w:line="240" w:lineRule="auto"/>
              <w:jc w:val="center"/>
              <w:rPr>
                <w:rFonts w:ascii="Calibri" w:eastAsia="Calibri" w:hAnsi="Calibri"/>
                <w:b/>
                <w:szCs w:val="20"/>
                <w:lang w:eastAsia="en-US"/>
              </w:rPr>
            </w:pPr>
          </w:p>
          <w:p w14:paraId="1BB00F38" w14:textId="77777777" w:rsidR="00392820" w:rsidRPr="00B63830" w:rsidRDefault="00392820" w:rsidP="00586837">
            <w:pPr>
              <w:spacing w:before="0" w:after="0" w:line="240" w:lineRule="auto"/>
              <w:jc w:val="center"/>
              <w:rPr>
                <w:rFonts w:ascii="Calibri" w:eastAsia="Calibri" w:hAnsi="Calibri"/>
                <w:szCs w:val="20"/>
                <w:lang w:eastAsia="en-US"/>
              </w:rPr>
            </w:pPr>
          </w:p>
          <w:p w14:paraId="4C44A87E" w14:textId="77777777" w:rsidR="00392820" w:rsidRPr="00B63830" w:rsidRDefault="00392820"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856-415-2264</w:t>
            </w:r>
            <w:r>
              <w:rPr>
                <w:rFonts w:ascii="Calibri" w:eastAsia="Calibri" w:hAnsi="Calibri"/>
                <w:b/>
                <w:szCs w:val="20"/>
                <w:lang w:eastAsia="en-US"/>
              </w:rPr>
              <w:tab/>
            </w:r>
            <w:r w:rsidRPr="00B63830">
              <w:rPr>
                <w:rFonts w:ascii="Calibri" w:eastAsia="Calibri" w:hAnsi="Calibri"/>
                <w:b/>
                <w:szCs w:val="20"/>
                <w:lang w:eastAsia="en-US"/>
              </w:rPr>
              <w:t>cnoboa@rcsj.edu</w:t>
            </w:r>
          </w:p>
          <w:p w14:paraId="0100B8C1" w14:textId="77777777" w:rsidR="00392820" w:rsidRDefault="00392820"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(lower mezzanine)</w:t>
            </w:r>
          </w:p>
          <w:p w14:paraId="13BC6276" w14:textId="77777777" w:rsidR="00392820" w:rsidRDefault="00392820" w:rsidP="00586837">
            <w:pPr>
              <w:spacing w:before="0" w:after="0" w:line="240" w:lineRule="auto"/>
              <w:jc w:val="center"/>
              <w:rPr>
                <w:rFonts w:ascii="Calibri" w:eastAsia="Calibri" w:hAnsi="Calibri"/>
                <w:b/>
                <w:szCs w:val="20"/>
                <w:lang w:eastAsia="en-US"/>
              </w:rPr>
            </w:pPr>
          </w:p>
          <w:p w14:paraId="3D1A1200" w14:textId="77777777" w:rsidR="00392820" w:rsidRPr="00B63830" w:rsidRDefault="00392820" w:rsidP="00586837">
            <w:pPr>
              <w:spacing w:before="0" w:after="0" w:line="240" w:lineRule="auto"/>
              <w:jc w:val="center"/>
              <w:rPr>
                <w:rFonts w:ascii="Calibri" w:eastAsia="Calibri" w:hAnsi="Calibri"/>
                <w:b/>
                <w:szCs w:val="20"/>
                <w:lang w:eastAsia="en-US"/>
              </w:rPr>
            </w:pPr>
          </w:p>
          <w:p w14:paraId="2C3153C5" w14:textId="77777777" w:rsidR="00392820" w:rsidRPr="00B63830" w:rsidRDefault="00392820"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856-494-5665</w:t>
            </w:r>
            <w:r>
              <w:rPr>
                <w:rFonts w:ascii="Calibri" w:eastAsia="Calibri" w:hAnsi="Calibri"/>
                <w:b/>
                <w:sz w:val="24"/>
                <w:szCs w:val="24"/>
                <w:lang w:eastAsia="en-US"/>
              </w:rPr>
              <w:tab/>
            </w:r>
            <w:r w:rsidRPr="00B63830">
              <w:rPr>
                <w:rFonts w:ascii="Calibri" w:eastAsia="Calibri" w:hAnsi="Calibri"/>
                <w:b/>
                <w:szCs w:val="20"/>
                <w:lang w:eastAsia="en-US"/>
              </w:rPr>
              <w:t>dmussoli@rcsj.edu</w:t>
            </w:r>
          </w:p>
          <w:p w14:paraId="7B676C8D" w14:textId="77777777" w:rsidR="00392820" w:rsidRPr="00B63830" w:rsidRDefault="00392820"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College Center, Room 200A</w:t>
            </w:r>
          </w:p>
        </w:tc>
      </w:tr>
      <w:tr w:rsidR="00392820" w:rsidRPr="00B63830" w14:paraId="657325C8" w14:textId="77777777" w:rsidTr="00586837">
        <w:trPr>
          <w:trHeight w:val="1129"/>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5B0B2853" w14:textId="77777777" w:rsidR="00392820" w:rsidRPr="00B63830" w:rsidRDefault="00392820"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Confidential</w:t>
            </w:r>
          </w:p>
          <w:p w14:paraId="5616E58C" w14:textId="77777777" w:rsidR="00392820" w:rsidRPr="00B63830" w:rsidRDefault="00392820" w:rsidP="00586837">
            <w:pPr>
              <w:spacing w:before="0" w:after="0" w:line="240" w:lineRule="auto"/>
              <w:jc w:val="center"/>
              <w:rPr>
                <w:rFonts w:ascii="Calibri" w:eastAsia="Calibri" w:hAnsi="Calibri"/>
                <w:szCs w:val="20"/>
                <w:u w:val="single"/>
                <w:lang w:eastAsia="en-US"/>
              </w:rPr>
            </w:pPr>
            <w:r w:rsidRPr="00B63830">
              <w:rPr>
                <w:rFonts w:ascii="Calibri" w:eastAsia="Calibri" w:hAnsi="Calibri"/>
                <w:szCs w:val="20"/>
                <w:u w:val="single"/>
                <w:lang w:eastAsia="en-US"/>
              </w:rPr>
              <w:t xml:space="preserve">Non-Campus </w:t>
            </w:r>
          </w:p>
          <w:p w14:paraId="47710D31" w14:textId="77777777" w:rsidR="00392820" w:rsidRPr="00B63830" w:rsidRDefault="00392820"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Full-Service</w:t>
            </w:r>
          </w:p>
          <w:p w14:paraId="5713E8C4" w14:textId="77777777" w:rsidR="00392820" w:rsidRPr="00B63830" w:rsidRDefault="00392820" w:rsidP="00586837">
            <w:pPr>
              <w:spacing w:before="0" w:after="0" w:line="240" w:lineRule="auto"/>
              <w:jc w:val="center"/>
              <w:rPr>
                <w:rFonts w:ascii="Calibri" w:eastAsia="Calibri" w:hAnsi="Calibri"/>
                <w:b/>
                <w:szCs w:val="20"/>
                <w:lang w:eastAsia="en-US"/>
              </w:rPr>
            </w:pPr>
            <w:r w:rsidRPr="00B63830">
              <w:rPr>
                <w:rFonts w:ascii="Calibri" w:eastAsia="Calibri" w:hAnsi="Calibri"/>
                <w:szCs w:val="20"/>
                <w:lang w:eastAsia="en-US"/>
              </w:rPr>
              <w:t>Support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31D58A7C" w14:textId="77777777" w:rsidR="00392820" w:rsidRPr="00B63830" w:rsidRDefault="00392820"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Center for Family Services</w:t>
            </w:r>
          </w:p>
          <w:p w14:paraId="682E845F" w14:textId="77777777" w:rsidR="00392820" w:rsidRPr="00B63830" w:rsidRDefault="00392820"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Services Empowering </w:t>
            </w:r>
          </w:p>
          <w:p w14:paraId="5B991BBC" w14:textId="77777777" w:rsidR="00392820" w:rsidRPr="00B63830" w:rsidRDefault="00392820" w:rsidP="00586837">
            <w:pPr>
              <w:spacing w:before="0" w:after="0" w:line="240" w:lineRule="auto"/>
              <w:jc w:val="center"/>
              <w:rPr>
                <w:rFonts w:ascii="Calibri" w:eastAsia="Calibri" w:hAnsi="Calibri"/>
                <w:b/>
                <w:sz w:val="16"/>
                <w:szCs w:val="16"/>
                <w:lang w:eastAsia="en-US"/>
              </w:rPr>
            </w:pPr>
            <w:r w:rsidRPr="00B63830">
              <w:rPr>
                <w:rFonts w:ascii="Calibri" w:eastAsia="Calibri" w:hAnsi="Calibri"/>
                <w:b/>
                <w:sz w:val="24"/>
                <w:szCs w:val="24"/>
                <w:lang w:eastAsia="en-US"/>
              </w:rPr>
              <w:t>Rights of Victims (SERV)</w:t>
            </w:r>
          </w:p>
        </w:tc>
        <w:tc>
          <w:tcPr>
            <w:tcW w:w="4320" w:type="dxa"/>
            <w:tcBorders>
              <w:top w:val="triple" w:sz="4" w:space="0" w:color="auto"/>
              <w:left w:val="single" w:sz="4" w:space="0" w:color="auto"/>
              <w:bottom w:val="triple" w:sz="4" w:space="0" w:color="auto"/>
              <w:right w:val="triple" w:sz="4" w:space="0" w:color="auto"/>
            </w:tcBorders>
            <w:vAlign w:val="center"/>
          </w:tcPr>
          <w:p w14:paraId="1BC9D25E" w14:textId="77777777" w:rsidR="00392820" w:rsidRPr="00B63830" w:rsidRDefault="00392820"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1-866-295-SERV (7378)</w:t>
            </w:r>
          </w:p>
          <w:p w14:paraId="2898162C" w14:textId="77777777" w:rsidR="00392820" w:rsidRPr="00B63830" w:rsidRDefault="00392820"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Camden and Gloucester counties</w:t>
            </w:r>
          </w:p>
          <w:p w14:paraId="6D976E66" w14:textId="77777777" w:rsidR="00392820" w:rsidRPr="00B63830" w:rsidRDefault="00392820" w:rsidP="00586837">
            <w:pPr>
              <w:spacing w:before="0" w:after="0" w:line="240" w:lineRule="auto"/>
              <w:jc w:val="center"/>
              <w:rPr>
                <w:rFonts w:ascii="Calibri" w:eastAsia="Calibri" w:hAnsi="Calibri"/>
                <w:b/>
                <w:szCs w:val="20"/>
                <w:lang w:eastAsia="en-US"/>
              </w:rPr>
            </w:pPr>
            <w:hyperlink r:id="rId22" w:history="1">
              <w:r w:rsidRPr="00B63830">
                <w:rPr>
                  <w:rFonts w:ascii="Calibri" w:eastAsia="Calibri" w:hAnsi="Calibri"/>
                  <w:b/>
                  <w:sz w:val="24"/>
                  <w:szCs w:val="24"/>
                  <w:lang w:eastAsia="en-US"/>
                </w:rPr>
                <w:t>centerffs.org/serv</w:t>
              </w:r>
            </w:hyperlink>
          </w:p>
        </w:tc>
      </w:tr>
    </w:tbl>
    <w:p w14:paraId="0D7D44B3" w14:textId="77777777" w:rsidR="00392820" w:rsidRPr="00840274" w:rsidRDefault="00392820" w:rsidP="00392820">
      <w:pPr>
        <w:spacing w:before="0" w:after="160" w:line="259" w:lineRule="auto"/>
        <w:rPr>
          <w:rFonts w:eastAsiaTheme="majorEastAsia" w:cs="Arial"/>
          <w:b/>
          <w:sz w:val="2"/>
          <w:szCs w:val="2"/>
        </w:rPr>
      </w:pPr>
    </w:p>
    <w:p w14:paraId="08681081" w14:textId="48F838AC" w:rsidR="004342B7" w:rsidRPr="00823C95" w:rsidRDefault="004342B7" w:rsidP="00392820">
      <w:pPr>
        <w:pStyle w:val="Heading1"/>
        <w:jc w:val="left"/>
        <w:rPr>
          <w:rFonts w:cs="Arial"/>
        </w:rPr>
      </w:pPr>
    </w:p>
    <w:sectPr w:rsidR="004342B7" w:rsidRPr="00823C95" w:rsidSect="00904585">
      <w:footerReference w:type="default" r:id="rId23"/>
      <w:pgSz w:w="12240" w:h="15840"/>
      <w:pgMar w:top="1008"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D08DC" w14:textId="77777777" w:rsidR="00F67FBF" w:rsidRDefault="00F67FBF" w:rsidP="00F12118">
      <w:pPr>
        <w:spacing w:before="0" w:after="0" w:line="240" w:lineRule="auto"/>
      </w:pPr>
      <w:r>
        <w:separator/>
      </w:r>
    </w:p>
  </w:endnote>
  <w:endnote w:type="continuationSeparator" w:id="0">
    <w:p w14:paraId="4E3E30EA" w14:textId="77777777" w:rsidR="00F67FBF" w:rsidRDefault="00F67FBF" w:rsidP="00F12118">
      <w:pPr>
        <w:spacing w:before="0" w:after="0" w:line="240" w:lineRule="auto"/>
      </w:pPr>
      <w:r>
        <w:continuationSeparator/>
      </w:r>
    </w:p>
  </w:endnote>
  <w:endnote w:type="continuationNotice" w:id="1">
    <w:p w14:paraId="40B786F4" w14:textId="77777777" w:rsidR="00F67FBF" w:rsidRDefault="00F67FB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626439"/>
      <w:docPartObj>
        <w:docPartGallery w:val="Page Numbers (Bottom of Page)"/>
        <w:docPartUnique/>
      </w:docPartObj>
    </w:sdtPr>
    <w:sdtEndPr>
      <w:rPr>
        <w:noProof/>
      </w:rPr>
    </w:sdtEndPr>
    <w:sdtContent>
      <w:p w14:paraId="039B5CB7" w14:textId="19160638" w:rsidR="004A5FD9" w:rsidRDefault="004A5FD9" w:rsidP="00A128E8">
        <w:pPr>
          <w:pStyle w:val="Footer"/>
          <w:ind w:left="720"/>
        </w:pPr>
        <w:r>
          <w:fldChar w:fldCharType="begin"/>
        </w:r>
        <w:r>
          <w:instrText xml:space="preserve"> PAGE   \* MERGEFORMAT </w:instrText>
        </w:r>
        <w:r>
          <w:fldChar w:fldCharType="separate"/>
        </w:r>
        <w:r w:rsidR="00092393">
          <w:rPr>
            <w:noProof/>
          </w:rPr>
          <w:t>5</w:t>
        </w:r>
        <w:r>
          <w:rPr>
            <w:noProof/>
          </w:rPr>
          <w:fldChar w:fldCharType="end"/>
        </w:r>
        <w:r w:rsidR="00224EC0">
          <w:rPr>
            <w:noProof/>
          </w:rPr>
          <w:t xml:space="preserve"> </w:t>
        </w:r>
        <w:r w:rsidR="00A128E8">
          <w:rPr>
            <w:noProof/>
          </w:rPr>
          <w:tab/>
        </w:r>
        <w:r w:rsidR="00A128E8">
          <w:rPr>
            <w:noProof/>
          </w:rPr>
          <w:tab/>
        </w:r>
        <w:r w:rsidR="00904585">
          <w:rPr>
            <w:noProof/>
          </w:rPr>
          <w:t>Revised Fall 2019</w:t>
        </w:r>
      </w:p>
    </w:sdtContent>
  </w:sdt>
  <w:p w14:paraId="4A3A9E71" w14:textId="77777777" w:rsidR="007565D7" w:rsidRDefault="007565D7" w:rsidP="00224E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26203" w14:textId="77777777" w:rsidR="00F67FBF" w:rsidRDefault="00F67FBF" w:rsidP="00F12118">
      <w:pPr>
        <w:spacing w:before="0" w:after="0" w:line="240" w:lineRule="auto"/>
      </w:pPr>
      <w:r>
        <w:separator/>
      </w:r>
    </w:p>
  </w:footnote>
  <w:footnote w:type="continuationSeparator" w:id="0">
    <w:p w14:paraId="45E9D41B" w14:textId="77777777" w:rsidR="00F67FBF" w:rsidRDefault="00F67FBF" w:rsidP="00F12118">
      <w:pPr>
        <w:spacing w:before="0" w:after="0" w:line="240" w:lineRule="auto"/>
      </w:pPr>
      <w:r>
        <w:continuationSeparator/>
      </w:r>
    </w:p>
  </w:footnote>
  <w:footnote w:type="continuationNotice" w:id="1">
    <w:p w14:paraId="26E07A45" w14:textId="77777777" w:rsidR="00F67FBF" w:rsidRDefault="00F67FB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674EA"/>
    <w:multiLevelType w:val="hybridMultilevel"/>
    <w:tmpl w:val="2F427E12"/>
    <w:lvl w:ilvl="0" w:tplc="04090001">
      <w:start w:val="1"/>
      <w:numFmt w:val="bullet"/>
      <w:lvlText w:val=""/>
      <w:lvlJc w:val="left"/>
      <w:pPr>
        <w:ind w:left="1080" w:hanging="360"/>
      </w:pPr>
      <w:rPr>
        <w:rFonts w:ascii="Symbol" w:hAnsi="Symbol" w:hint="default"/>
      </w:rPr>
    </w:lvl>
    <w:lvl w:ilvl="1" w:tplc="E9FC234C">
      <w:start w:val="15"/>
      <w:numFmt w:val="bullet"/>
      <w:lvlText w:val="•"/>
      <w:lvlJc w:val="left"/>
      <w:pPr>
        <w:ind w:left="1800" w:hanging="360"/>
      </w:pPr>
      <w:rPr>
        <w:rFonts w:ascii="Times New Roman" w:eastAsia="Times New Roman" w:hAnsi="Times New Roman" w:cs="Times New Roman" w:hint="default"/>
        <w:b/>
        <w: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392E9D"/>
    <w:multiLevelType w:val="hybridMultilevel"/>
    <w:tmpl w:val="E42C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728FA"/>
    <w:multiLevelType w:val="hybridMultilevel"/>
    <w:tmpl w:val="8D4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0"/>
  </w:num>
  <w:num w:numId="5">
    <w:abstractNumId w:val="6"/>
  </w:num>
  <w:num w:numId="6">
    <w:abstractNumId w:val="5"/>
  </w:num>
  <w:num w:numId="7">
    <w:abstractNumId w:val="1"/>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DC"/>
    <w:rsid w:val="000216F2"/>
    <w:rsid w:val="000344C4"/>
    <w:rsid w:val="00063670"/>
    <w:rsid w:val="00075963"/>
    <w:rsid w:val="00092393"/>
    <w:rsid w:val="000A3ADD"/>
    <w:rsid w:val="000B012C"/>
    <w:rsid w:val="000B1097"/>
    <w:rsid w:val="000B21A1"/>
    <w:rsid w:val="000C2ACE"/>
    <w:rsid w:val="000C2C37"/>
    <w:rsid w:val="000C42C9"/>
    <w:rsid w:val="000D44AE"/>
    <w:rsid w:val="000E0A74"/>
    <w:rsid w:val="000E6E52"/>
    <w:rsid w:val="000F5F15"/>
    <w:rsid w:val="00137AB0"/>
    <w:rsid w:val="001616EB"/>
    <w:rsid w:val="00176D7E"/>
    <w:rsid w:val="001815F8"/>
    <w:rsid w:val="001A18DC"/>
    <w:rsid w:val="001A520A"/>
    <w:rsid w:val="001B7469"/>
    <w:rsid w:val="002057B9"/>
    <w:rsid w:val="00205E3E"/>
    <w:rsid w:val="00224EC0"/>
    <w:rsid w:val="00226877"/>
    <w:rsid w:val="00233963"/>
    <w:rsid w:val="002414E5"/>
    <w:rsid w:val="00262914"/>
    <w:rsid w:val="0027607B"/>
    <w:rsid w:val="0027720A"/>
    <w:rsid w:val="002863AB"/>
    <w:rsid w:val="00290A89"/>
    <w:rsid w:val="00294942"/>
    <w:rsid w:val="00295452"/>
    <w:rsid w:val="002B0FBF"/>
    <w:rsid w:val="002B2F4B"/>
    <w:rsid w:val="002D4333"/>
    <w:rsid w:val="0030423A"/>
    <w:rsid w:val="003073B1"/>
    <w:rsid w:val="0032545D"/>
    <w:rsid w:val="00325A11"/>
    <w:rsid w:val="003530A2"/>
    <w:rsid w:val="003772F0"/>
    <w:rsid w:val="003805CC"/>
    <w:rsid w:val="00382803"/>
    <w:rsid w:val="00392820"/>
    <w:rsid w:val="003B0D0D"/>
    <w:rsid w:val="003B417B"/>
    <w:rsid w:val="003C1974"/>
    <w:rsid w:val="003D0E56"/>
    <w:rsid w:val="003D5014"/>
    <w:rsid w:val="003E3D4C"/>
    <w:rsid w:val="00403B34"/>
    <w:rsid w:val="004342B7"/>
    <w:rsid w:val="00434533"/>
    <w:rsid w:val="00442E18"/>
    <w:rsid w:val="00450454"/>
    <w:rsid w:val="00453190"/>
    <w:rsid w:val="00455DE5"/>
    <w:rsid w:val="0046076B"/>
    <w:rsid w:val="00466CC2"/>
    <w:rsid w:val="00467C0E"/>
    <w:rsid w:val="00474345"/>
    <w:rsid w:val="0048103F"/>
    <w:rsid w:val="00481352"/>
    <w:rsid w:val="00495985"/>
    <w:rsid w:val="00497AC4"/>
    <w:rsid w:val="004A5FD9"/>
    <w:rsid w:val="004B18D3"/>
    <w:rsid w:val="004B2C4B"/>
    <w:rsid w:val="004B47D4"/>
    <w:rsid w:val="004B5EC2"/>
    <w:rsid w:val="004C5523"/>
    <w:rsid w:val="004D0797"/>
    <w:rsid w:val="004D5D27"/>
    <w:rsid w:val="00504E56"/>
    <w:rsid w:val="00516992"/>
    <w:rsid w:val="00525AD2"/>
    <w:rsid w:val="005307DD"/>
    <w:rsid w:val="0053448A"/>
    <w:rsid w:val="00547964"/>
    <w:rsid w:val="0055446F"/>
    <w:rsid w:val="00560F2F"/>
    <w:rsid w:val="005635B5"/>
    <w:rsid w:val="00586DDC"/>
    <w:rsid w:val="00590575"/>
    <w:rsid w:val="005B36B7"/>
    <w:rsid w:val="005B4347"/>
    <w:rsid w:val="005E4D63"/>
    <w:rsid w:val="005F0CC9"/>
    <w:rsid w:val="005F4CE3"/>
    <w:rsid w:val="00601915"/>
    <w:rsid w:val="00611B23"/>
    <w:rsid w:val="00611EF4"/>
    <w:rsid w:val="00620104"/>
    <w:rsid w:val="00626AFF"/>
    <w:rsid w:val="00657889"/>
    <w:rsid w:val="00660F12"/>
    <w:rsid w:val="00663B6D"/>
    <w:rsid w:val="00665132"/>
    <w:rsid w:val="0067023B"/>
    <w:rsid w:val="00683258"/>
    <w:rsid w:val="006A1611"/>
    <w:rsid w:val="006A6789"/>
    <w:rsid w:val="006B1781"/>
    <w:rsid w:val="006F0F6C"/>
    <w:rsid w:val="006F32CC"/>
    <w:rsid w:val="0071500D"/>
    <w:rsid w:val="00721849"/>
    <w:rsid w:val="007537F7"/>
    <w:rsid w:val="007565D7"/>
    <w:rsid w:val="00782FA4"/>
    <w:rsid w:val="00795122"/>
    <w:rsid w:val="007B1DA7"/>
    <w:rsid w:val="007F1AE2"/>
    <w:rsid w:val="00805704"/>
    <w:rsid w:val="00807BE4"/>
    <w:rsid w:val="0081329D"/>
    <w:rsid w:val="008169E5"/>
    <w:rsid w:val="00823C95"/>
    <w:rsid w:val="00841C7F"/>
    <w:rsid w:val="00874C45"/>
    <w:rsid w:val="00890745"/>
    <w:rsid w:val="00895A34"/>
    <w:rsid w:val="008B25A6"/>
    <w:rsid w:val="008C16B8"/>
    <w:rsid w:val="008F2CCC"/>
    <w:rsid w:val="00900174"/>
    <w:rsid w:val="00902B5A"/>
    <w:rsid w:val="00904585"/>
    <w:rsid w:val="00913577"/>
    <w:rsid w:val="009175E5"/>
    <w:rsid w:val="00934137"/>
    <w:rsid w:val="00945C47"/>
    <w:rsid w:val="00953537"/>
    <w:rsid w:val="00960DC0"/>
    <w:rsid w:val="00974EBB"/>
    <w:rsid w:val="0097588F"/>
    <w:rsid w:val="00976284"/>
    <w:rsid w:val="00983EBB"/>
    <w:rsid w:val="009A1AE0"/>
    <w:rsid w:val="009B06B4"/>
    <w:rsid w:val="009C0D78"/>
    <w:rsid w:val="009D54C6"/>
    <w:rsid w:val="009F4DC4"/>
    <w:rsid w:val="009F4ED7"/>
    <w:rsid w:val="00A128E8"/>
    <w:rsid w:val="00A2524D"/>
    <w:rsid w:val="00A37869"/>
    <w:rsid w:val="00A44840"/>
    <w:rsid w:val="00A524A8"/>
    <w:rsid w:val="00A77EC9"/>
    <w:rsid w:val="00A8191E"/>
    <w:rsid w:val="00A97359"/>
    <w:rsid w:val="00AA3B8F"/>
    <w:rsid w:val="00AE0AE4"/>
    <w:rsid w:val="00B05378"/>
    <w:rsid w:val="00B12BB1"/>
    <w:rsid w:val="00B373CD"/>
    <w:rsid w:val="00B713BA"/>
    <w:rsid w:val="00BA0522"/>
    <w:rsid w:val="00BB032A"/>
    <w:rsid w:val="00BB0649"/>
    <w:rsid w:val="00BB2EDC"/>
    <w:rsid w:val="00BB6C93"/>
    <w:rsid w:val="00BC1866"/>
    <w:rsid w:val="00BC4D23"/>
    <w:rsid w:val="00BD74EA"/>
    <w:rsid w:val="00BE6528"/>
    <w:rsid w:val="00BE7431"/>
    <w:rsid w:val="00C0600E"/>
    <w:rsid w:val="00C06271"/>
    <w:rsid w:val="00C07BF8"/>
    <w:rsid w:val="00C52CA9"/>
    <w:rsid w:val="00C604D6"/>
    <w:rsid w:val="00C71163"/>
    <w:rsid w:val="00C82E7D"/>
    <w:rsid w:val="00CA44ED"/>
    <w:rsid w:val="00CB3FD0"/>
    <w:rsid w:val="00CC0982"/>
    <w:rsid w:val="00CC4237"/>
    <w:rsid w:val="00CD5ED4"/>
    <w:rsid w:val="00CF368F"/>
    <w:rsid w:val="00CF6999"/>
    <w:rsid w:val="00D12F30"/>
    <w:rsid w:val="00D27763"/>
    <w:rsid w:val="00D53A8A"/>
    <w:rsid w:val="00DB365F"/>
    <w:rsid w:val="00DD3955"/>
    <w:rsid w:val="00DE5B41"/>
    <w:rsid w:val="00E11EA0"/>
    <w:rsid w:val="00E202EA"/>
    <w:rsid w:val="00E33A79"/>
    <w:rsid w:val="00E449A5"/>
    <w:rsid w:val="00E46150"/>
    <w:rsid w:val="00E56F21"/>
    <w:rsid w:val="00E75670"/>
    <w:rsid w:val="00E858C5"/>
    <w:rsid w:val="00E91C69"/>
    <w:rsid w:val="00EC2EC7"/>
    <w:rsid w:val="00ED393B"/>
    <w:rsid w:val="00EF44EB"/>
    <w:rsid w:val="00F01B15"/>
    <w:rsid w:val="00F03AD3"/>
    <w:rsid w:val="00F12118"/>
    <w:rsid w:val="00F13AA2"/>
    <w:rsid w:val="00F50745"/>
    <w:rsid w:val="00F60A32"/>
    <w:rsid w:val="00F642A5"/>
    <w:rsid w:val="00F67FBF"/>
    <w:rsid w:val="00F726EF"/>
    <w:rsid w:val="00FB0317"/>
    <w:rsid w:val="00FB1AEA"/>
    <w:rsid w:val="00FC678C"/>
    <w:rsid w:val="00FC6E11"/>
    <w:rsid w:val="00FD04D0"/>
    <w:rsid w:val="00FD3C94"/>
    <w:rsid w:val="00FE2EBB"/>
    <w:rsid w:val="1728BCD8"/>
    <w:rsid w:val="201BECFA"/>
    <w:rsid w:val="4B01C3A0"/>
    <w:rsid w:val="5B71FF14"/>
    <w:rsid w:val="5BB833A8"/>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3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paragraph" w:styleId="NormalWeb">
    <w:name w:val="Normal (Web)"/>
    <w:basedOn w:val="Normal"/>
    <w:uiPriority w:val="99"/>
    <w:rsid w:val="00EC2EC7"/>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H4">
    <w:name w:val="H4"/>
    <w:basedOn w:val="Normal"/>
    <w:next w:val="Normal"/>
    <w:rsid w:val="00904585"/>
    <w:pPr>
      <w:keepNext/>
      <w:autoSpaceDE w:val="0"/>
      <w:autoSpaceDN w:val="0"/>
      <w:adjustRightInd w:val="0"/>
      <w:spacing w:before="100" w:after="100" w:line="240" w:lineRule="auto"/>
      <w:outlineLvl w:val="4"/>
    </w:pPr>
    <w:rPr>
      <w:rFonts w:ascii="Times New Roman" w:eastAsia="Times New Roman" w:hAnsi="Times New Roman" w:cs="Times New Roman"/>
      <w:b/>
      <w:sz w:val="24"/>
      <w:szCs w:val="20"/>
      <w:lang w:eastAsia="en-US"/>
    </w:rPr>
  </w:style>
  <w:style w:type="character" w:styleId="Emphasis">
    <w:name w:val="Emphasis"/>
    <w:uiPriority w:val="20"/>
    <w:qFormat/>
    <w:rsid w:val="00904585"/>
    <w:rPr>
      <w:i/>
      <w:iCs/>
    </w:rPr>
  </w:style>
  <w:style w:type="table" w:customStyle="1" w:styleId="TableGrid1">
    <w:name w:val="Table Grid1"/>
    <w:basedOn w:val="TableNormal"/>
    <w:next w:val="TableGrid"/>
    <w:uiPriority w:val="59"/>
    <w:rsid w:val="0039282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csj.edu/SpecialServices-site/Gloucester-site/Pages/Student-Profile-Form.aspx" TargetMode="External"/><Relationship Id="rId18" Type="http://schemas.openxmlformats.org/officeDocument/2006/relationships/hyperlink" Target="mailto:ajones@rcsj.edu"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mailto:wleonard@rcsj.edu" TargetMode="External"/><Relationship Id="rId7" Type="http://schemas.openxmlformats.org/officeDocument/2006/relationships/endnotes" Target="endnotes.xml"/><Relationship Id="rId12" Type="http://schemas.openxmlformats.org/officeDocument/2006/relationships/hyperlink" Target="http://www.rcsj.edu/SpecialServices/gloucester" TargetMode="External"/><Relationship Id="rId17" Type="http://schemas.openxmlformats.org/officeDocument/2006/relationships/hyperlink" Target="https://www.rcsj.edu/SpecialServices-site/Gloucester-site/Pages/Assistive-Technology.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csj.edu/SpecialServices-site/Gloucester-site/Pages/Placement-Testing.aspx" TargetMode="External"/><Relationship Id="rId20" Type="http://schemas.openxmlformats.org/officeDocument/2006/relationships/hyperlink" Target="mailto:lbriddell@rcsj.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ook@rcsj.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csj.edu/SpecialServices-site/Gloucester-site/Pages/Student-Profile-Form.aspx"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mailto:ajones@rcsj.edu" TargetMode="External"/><Relationship Id="rId19" Type="http://schemas.openxmlformats.org/officeDocument/2006/relationships/hyperlink" Target="mailto:jryder@rcsj.edu" TargetMode="External"/><Relationship Id="rId4" Type="http://schemas.openxmlformats.org/officeDocument/2006/relationships/settings" Target="settings.xml"/><Relationship Id="rId9" Type="http://schemas.openxmlformats.org/officeDocument/2006/relationships/hyperlink" Target="http://www.rcgc.bncollege.com/" TargetMode="External"/><Relationship Id="rId14" Type="http://schemas.openxmlformats.org/officeDocument/2006/relationships/hyperlink" Target="https://www.rcsj.edu/SpecialServices-site/Gloucester-site/Pages/Special-Educations-Records-Release-Form.aspx" TargetMode="External"/><Relationship Id="rId22" Type="http://schemas.openxmlformats.org/officeDocument/2006/relationships/hyperlink" Target="https://www.centerffs.org/serv"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FC5E356B5A9D6498D14E07932EA717B" ma:contentTypeVersion="6" ma:contentTypeDescription="Upload an image." ma:contentTypeScope="" ma:versionID="c503e1c6f875797a60f56494fbb9e3bb">
  <xsd:schema xmlns:xsd="http://www.w3.org/2001/XMLSchema" xmlns:xs="http://www.w3.org/2001/XMLSchema" xmlns:p="http://schemas.microsoft.com/office/2006/metadata/properties" xmlns:ns1="http://schemas.microsoft.com/sharepoint/v3" xmlns:ns2="C8F66396-A356-4C3D-B83C-F4B6BD0CEBFC" xmlns:ns3="http://schemas.microsoft.com/sharepoint/v3/fields" targetNamespace="http://schemas.microsoft.com/office/2006/metadata/properties" ma:root="true" ma:fieldsID="0744e5d2965c6247a0700f97be6daf6a" ns1:_="" ns2:_="" ns3:_="">
    <xsd:import namespace="http://schemas.microsoft.com/sharepoint/v3"/>
    <xsd:import namespace="C8F66396-A356-4C3D-B83C-F4B6BD0CEBF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66396-A356-4C3D-B83C-F4B6BD0CEBF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C8F66396-A356-4C3D-B83C-F4B6BD0CEBFC"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581FDD0C-E52E-AF4B-B1D7-786342C34371}">
  <ds:schemaRefs>
    <ds:schemaRef ds:uri="http://schemas.openxmlformats.org/officeDocument/2006/bibliography"/>
  </ds:schemaRefs>
</ds:datastoreItem>
</file>

<file path=customXml/itemProps2.xml><?xml version="1.0" encoding="utf-8"?>
<ds:datastoreItem xmlns:ds="http://schemas.openxmlformats.org/officeDocument/2006/customXml" ds:itemID="{AB7526D8-9118-4054-9493-88980DD80186}"/>
</file>

<file path=customXml/itemProps3.xml><?xml version="1.0" encoding="utf-8"?>
<ds:datastoreItem xmlns:ds="http://schemas.openxmlformats.org/officeDocument/2006/customXml" ds:itemID="{1796C02C-7D44-4BEE-9E40-58F6616786A1}"/>
</file>

<file path=customXml/itemProps4.xml><?xml version="1.0" encoding="utf-8"?>
<ds:datastoreItem xmlns:ds="http://schemas.openxmlformats.org/officeDocument/2006/customXml" ds:itemID="{838E91B7-28C6-43C2-AC3F-0B804712D275}"/>
</file>

<file path=docProps/app.xml><?xml version="1.0" encoding="utf-8"?>
<Properties xmlns="http://schemas.openxmlformats.org/officeDocument/2006/extended-properties" xmlns:vt="http://schemas.openxmlformats.org/officeDocument/2006/docPropsVTypes">
  <Template>Normal.dotm</Template>
  <TotalTime>25</TotalTime>
  <Pages>10</Pages>
  <Words>2675</Words>
  <Characters>15250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Rowan College at Gloucester County</Company>
  <LinksUpToDate>false</LinksUpToDate>
  <CharactersWithSpaces>17890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Cadet, Perpetue</cp:lastModifiedBy>
  <cp:revision>6</cp:revision>
  <cp:lastPrinted>2018-07-16T15:10:00Z</cp:lastPrinted>
  <dcterms:created xsi:type="dcterms:W3CDTF">2019-02-04T18:26:00Z</dcterms:created>
  <dcterms:modified xsi:type="dcterms:W3CDTF">2020-04-28T12:55:00Z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0x0101009148F5A04DDD49CBA7127AADA5FB792B00AADE34325A8B49CDA8BB4DB53328F214002FC5E356B5A9D6498D14E07932EA717B</vt:lpwstr>
  </property>
</Properties>
</file>